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0E" w:rsidRPr="003E650E" w:rsidRDefault="003E650E" w:rsidP="00FD523A">
      <w:pPr>
        <w:pStyle w:val="NoSpacing"/>
        <w:spacing w:line="360" w:lineRule="auto"/>
        <w:ind w:left="0" w:firstLine="0"/>
        <w:jc w:val="center"/>
        <w:rPr>
          <w:rFonts w:ascii="Times New Roman" w:eastAsia="Times New Roman" w:hAnsi="Times New Roman"/>
          <w:b/>
          <w:color w:val="000000"/>
          <w:sz w:val="24"/>
          <w:szCs w:val="24"/>
          <w:u w:val="single"/>
        </w:rPr>
      </w:pPr>
      <w:r w:rsidRPr="00124CA6">
        <w:rPr>
          <w:rFonts w:ascii="Times New Roman" w:eastAsia="Times New Roman" w:hAnsi="Times New Roman"/>
          <w:b/>
          <w:color w:val="000000"/>
          <w:sz w:val="24"/>
          <w:szCs w:val="24"/>
          <w:u w:val="single"/>
        </w:rPr>
        <w:t>A Road map for i</w:t>
      </w:r>
      <w:r>
        <w:rPr>
          <w:rFonts w:ascii="Times New Roman" w:eastAsia="Times New Roman" w:hAnsi="Times New Roman"/>
          <w:b/>
          <w:color w:val="000000"/>
          <w:sz w:val="24"/>
          <w:szCs w:val="24"/>
          <w:u w:val="single"/>
        </w:rPr>
        <w:t>ncreasing</w:t>
      </w:r>
      <w:r w:rsidRPr="00124CA6">
        <w:rPr>
          <w:rFonts w:ascii="Times New Roman" w:eastAsia="Times New Roman" w:hAnsi="Times New Roman"/>
          <w:b/>
          <w:color w:val="000000"/>
          <w:sz w:val="24"/>
          <w:szCs w:val="24"/>
          <w:u w:val="single"/>
        </w:rPr>
        <w:t xml:space="preserve"> number of Doctorates thereby improving</w:t>
      </w:r>
      <w:r>
        <w:rPr>
          <w:rFonts w:ascii="Times New Roman" w:eastAsia="Times New Roman" w:hAnsi="Times New Roman"/>
          <w:b/>
          <w:color w:val="000000"/>
          <w:sz w:val="24"/>
          <w:szCs w:val="24"/>
          <w:u w:val="single"/>
        </w:rPr>
        <w:t xml:space="preserve"> </w:t>
      </w:r>
      <w:r w:rsidRPr="00124CA6">
        <w:rPr>
          <w:rFonts w:ascii="Times New Roman" w:eastAsia="Times New Roman" w:hAnsi="Times New Roman"/>
          <w:b/>
          <w:color w:val="000000"/>
          <w:sz w:val="24"/>
          <w:szCs w:val="24"/>
          <w:u w:val="single"/>
        </w:rPr>
        <w:t>Research and Development</w:t>
      </w:r>
    </w:p>
    <w:p w:rsidR="001A1F02" w:rsidRPr="00124CA6" w:rsidRDefault="001A1F02"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It has been </w:t>
      </w:r>
      <w:r w:rsidR="009D4FFD" w:rsidRPr="00124CA6">
        <w:rPr>
          <w:rFonts w:ascii="Times New Roman" w:eastAsia="Times New Roman" w:hAnsi="Times New Roman"/>
          <w:color w:val="000000"/>
          <w:sz w:val="24"/>
          <w:szCs w:val="24"/>
        </w:rPr>
        <w:t xml:space="preserve">my </w:t>
      </w:r>
      <w:r w:rsidRPr="00124CA6">
        <w:rPr>
          <w:rFonts w:ascii="Times New Roman" w:eastAsia="Times New Roman" w:hAnsi="Times New Roman"/>
          <w:color w:val="000000"/>
          <w:sz w:val="24"/>
          <w:szCs w:val="24"/>
        </w:rPr>
        <w:t>observ</w:t>
      </w:r>
      <w:r w:rsidR="009D4FFD" w:rsidRPr="00124CA6">
        <w:rPr>
          <w:rFonts w:ascii="Times New Roman" w:eastAsia="Times New Roman" w:hAnsi="Times New Roman"/>
          <w:color w:val="000000"/>
          <w:sz w:val="24"/>
          <w:szCs w:val="24"/>
        </w:rPr>
        <w:t xml:space="preserve">ation </w:t>
      </w:r>
      <w:r w:rsidR="003E650E">
        <w:rPr>
          <w:rFonts w:ascii="Times New Roman" w:eastAsia="Times New Roman" w:hAnsi="Times New Roman"/>
          <w:color w:val="000000"/>
          <w:sz w:val="24"/>
          <w:szCs w:val="24"/>
        </w:rPr>
        <w:t xml:space="preserve">throughout my professional career spanning nearly thirty years </w:t>
      </w:r>
      <w:r w:rsidRPr="00124CA6">
        <w:rPr>
          <w:rFonts w:ascii="Times New Roman" w:eastAsia="Times New Roman" w:hAnsi="Times New Roman"/>
          <w:color w:val="000000"/>
          <w:sz w:val="24"/>
          <w:szCs w:val="24"/>
        </w:rPr>
        <w:t>that faculty members usually fell into four basic scholarship categories</w:t>
      </w:r>
      <w:r w:rsidR="009D4FFD" w:rsidRPr="00124CA6">
        <w:rPr>
          <w:rFonts w:ascii="Times New Roman" w:eastAsia="Times New Roman" w:hAnsi="Times New Roman"/>
          <w:color w:val="000000"/>
          <w:sz w:val="24"/>
          <w:szCs w:val="24"/>
        </w:rPr>
        <w:t xml:space="preserve"> mentioned below</w:t>
      </w:r>
      <w:r w:rsidRPr="00124CA6">
        <w:rPr>
          <w:rFonts w:ascii="Times New Roman" w:eastAsia="Times New Roman" w:hAnsi="Times New Roman"/>
          <w:color w:val="000000"/>
          <w:sz w:val="24"/>
          <w:szCs w:val="24"/>
        </w:rPr>
        <w:t xml:space="preserve">, and that </w:t>
      </w:r>
      <w:r w:rsidR="009D4FFD" w:rsidRPr="00124CA6">
        <w:rPr>
          <w:rFonts w:ascii="Times New Roman" w:eastAsia="Times New Roman" w:hAnsi="Times New Roman"/>
          <w:color w:val="000000"/>
          <w:sz w:val="24"/>
          <w:szCs w:val="24"/>
        </w:rPr>
        <w:t>the first three</w:t>
      </w:r>
      <w:r w:rsidRPr="00124CA6">
        <w:rPr>
          <w:rFonts w:ascii="Times New Roman" w:eastAsia="Times New Roman" w:hAnsi="Times New Roman"/>
          <w:color w:val="000000"/>
          <w:sz w:val="24"/>
          <w:szCs w:val="24"/>
        </w:rPr>
        <w:t xml:space="preserve"> categor</w:t>
      </w:r>
      <w:r w:rsidR="009D4FFD" w:rsidRPr="00124CA6">
        <w:rPr>
          <w:rFonts w:ascii="Times New Roman" w:eastAsia="Times New Roman" w:hAnsi="Times New Roman"/>
          <w:color w:val="000000"/>
          <w:sz w:val="24"/>
          <w:szCs w:val="24"/>
        </w:rPr>
        <w:t>ies require</w:t>
      </w:r>
      <w:r w:rsidRPr="00124CA6">
        <w:rPr>
          <w:rFonts w:ascii="Times New Roman" w:eastAsia="Times New Roman" w:hAnsi="Times New Roman"/>
          <w:color w:val="000000"/>
          <w:sz w:val="24"/>
          <w:szCs w:val="24"/>
        </w:rPr>
        <w:t xml:space="preserve"> slightly, and sometimes vastly, different strategies for support: </w:t>
      </w:r>
    </w:p>
    <w:p w:rsidR="001A1F02" w:rsidRPr="00124CA6" w:rsidRDefault="001A1F02" w:rsidP="00124CA6">
      <w:pPr>
        <w:pStyle w:val="NoSpacing"/>
        <w:numPr>
          <w:ilvl w:val="0"/>
          <w:numId w:val="5"/>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High motivation </w:t>
      </w:r>
      <w:r w:rsidR="002F627A" w:rsidRPr="00124CA6">
        <w:rPr>
          <w:rFonts w:ascii="Times New Roman" w:eastAsia="Times New Roman" w:hAnsi="Times New Roman"/>
          <w:color w:val="000000"/>
          <w:sz w:val="24"/>
          <w:szCs w:val="24"/>
        </w:rPr>
        <w:t>with</w:t>
      </w:r>
      <w:r w:rsidRPr="00124CA6">
        <w:rPr>
          <w:rFonts w:ascii="Times New Roman" w:eastAsia="Times New Roman" w:hAnsi="Times New Roman"/>
          <w:color w:val="000000"/>
          <w:sz w:val="24"/>
          <w:szCs w:val="24"/>
        </w:rPr>
        <w:t xml:space="preserve"> high ability; </w:t>
      </w:r>
    </w:p>
    <w:p w:rsidR="001A1F02" w:rsidRPr="00124CA6" w:rsidRDefault="001A1F02" w:rsidP="00124CA6">
      <w:pPr>
        <w:pStyle w:val="NoSpacing"/>
        <w:numPr>
          <w:ilvl w:val="0"/>
          <w:numId w:val="5"/>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High motivation </w:t>
      </w:r>
      <w:r w:rsidR="002F627A" w:rsidRPr="00124CA6">
        <w:rPr>
          <w:rFonts w:ascii="Times New Roman" w:eastAsia="Times New Roman" w:hAnsi="Times New Roman"/>
          <w:color w:val="000000"/>
          <w:sz w:val="24"/>
          <w:szCs w:val="24"/>
        </w:rPr>
        <w:t>with</w:t>
      </w:r>
      <w:r w:rsidRPr="00124CA6">
        <w:rPr>
          <w:rFonts w:ascii="Times New Roman" w:eastAsia="Times New Roman" w:hAnsi="Times New Roman"/>
          <w:color w:val="000000"/>
          <w:sz w:val="24"/>
          <w:szCs w:val="24"/>
        </w:rPr>
        <w:t xml:space="preserve"> low ability; </w:t>
      </w:r>
    </w:p>
    <w:p w:rsidR="001A1F02" w:rsidRPr="00124CA6" w:rsidRDefault="001A1F02" w:rsidP="00124CA6">
      <w:pPr>
        <w:pStyle w:val="NoSpacing"/>
        <w:numPr>
          <w:ilvl w:val="0"/>
          <w:numId w:val="5"/>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Low motivation </w:t>
      </w:r>
      <w:r w:rsidR="002F627A" w:rsidRPr="00124CA6">
        <w:rPr>
          <w:rFonts w:ascii="Times New Roman" w:eastAsia="Times New Roman" w:hAnsi="Times New Roman"/>
          <w:color w:val="000000"/>
          <w:sz w:val="24"/>
          <w:szCs w:val="24"/>
        </w:rPr>
        <w:t>with</w:t>
      </w:r>
      <w:r w:rsidRPr="00124CA6">
        <w:rPr>
          <w:rFonts w:ascii="Times New Roman" w:eastAsia="Times New Roman" w:hAnsi="Times New Roman"/>
          <w:color w:val="000000"/>
          <w:sz w:val="24"/>
          <w:szCs w:val="24"/>
        </w:rPr>
        <w:t xml:space="preserve"> high ability; and </w:t>
      </w:r>
    </w:p>
    <w:p w:rsidR="001A1F02" w:rsidRPr="00124CA6" w:rsidRDefault="001A1F02" w:rsidP="00124CA6">
      <w:pPr>
        <w:pStyle w:val="NoSpacing"/>
        <w:numPr>
          <w:ilvl w:val="0"/>
          <w:numId w:val="5"/>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Low motivation </w:t>
      </w:r>
      <w:r w:rsidR="002F627A" w:rsidRPr="00124CA6">
        <w:rPr>
          <w:rFonts w:ascii="Times New Roman" w:eastAsia="Times New Roman" w:hAnsi="Times New Roman"/>
          <w:color w:val="000000"/>
          <w:sz w:val="24"/>
          <w:szCs w:val="24"/>
        </w:rPr>
        <w:t>with</w:t>
      </w:r>
      <w:r w:rsidRPr="00124CA6">
        <w:rPr>
          <w:rFonts w:ascii="Times New Roman" w:eastAsia="Times New Roman" w:hAnsi="Times New Roman"/>
          <w:color w:val="000000"/>
          <w:sz w:val="24"/>
          <w:szCs w:val="24"/>
        </w:rPr>
        <w:t xml:space="preserve"> low ability. </w:t>
      </w:r>
    </w:p>
    <w:p w:rsidR="00265A15" w:rsidRPr="00124CA6" w:rsidRDefault="00265A15" w:rsidP="004F5082">
      <w:pPr>
        <w:pStyle w:val="NoSpacing"/>
        <w:ind w:left="0" w:firstLine="0"/>
        <w:rPr>
          <w:rFonts w:ascii="Times New Roman" w:eastAsia="Times New Roman" w:hAnsi="Times New Roman"/>
          <w:b/>
          <w:iCs/>
          <w:color w:val="000000"/>
          <w:sz w:val="24"/>
          <w:szCs w:val="24"/>
        </w:rPr>
      </w:pPr>
    </w:p>
    <w:p w:rsidR="004949C0" w:rsidRPr="00124CA6" w:rsidRDefault="001A1F02"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b/>
          <w:iCs/>
          <w:color w:val="000000"/>
          <w:sz w:val="24"/>
          <w:szCs w:val="24"/>
        </w:rPr>
        <w:t>High Motivation - High Ability</w:t>
      </w:r>
      <w:r w:rsidR="002D39C4" w:rsidRPr="00124CA6">
        <w:rPr>
          <w:rFonts w:ascii="Times New Roman" w:eastAsia="Times New Roman" w:hAnsi="Times New Roman"/>
          <w:b/>
          <w:iCs/>
          <w:color w:val="000000"/>
          <w:sz w:val="24"/>
          <w:szCs w:val="24"/>
        </w:rPr>
        <w:t>:</w:t>
      </w:r>
      <w:r w:rsidRPr="00124CA6">
        <w:rPr>
          <w:rFonts w:ascii="Times New Roman" w:eastAsia="Times New Roman" w:hAnsi="Times New Roman"/>
          <w:i/>
          <w:iCs/>
          <w:color w:val="000000"/>
          <w:sz w:val="24"/>
          <w:szCs w:val="24"/>
        </w:rPr>
        <w:t>. </w:t>
      </w:r>
      <w:r w:rsidRPr="00124CA6">
        <w:rPr>
          <w:rFonts w:ascii="Times New Roman" w:eastAsia="Times New Roman" w:hAnsi="Times New Roman"/>
          <w:color w:val="000000"/>
          <w:sz w:val="24"/>
          <w:szCs w:val="24"/>
        </w:rPr>
        <w:t xml:space="preserve">The first type of faculty scholarship mindset include faculty who have high motivation and high ability to </w:t>
      </w:r>
      <w:r w:rsidR="00144054" w:rsidRPr="00124CA6">
        <w:rPr>
          <w:rFonts w:ascii="Times New Roman" w:eastAsia="Times New Roman" w:hAnsi="Times New Roman"/>
          <w:color w:val="000000"/>
          <w:sz w:val="24"/>
          <w:szCs w:val="24"/>
        </w:rPr>
        <w:t xml:space="preserve">conduct </w:t>
      </w:r>
      <w:r w:rsidRPr="00124CA6">
        <w:rPr>
          <w:rFonts w:ascii="Times New Roman" w:eastAsia="Times New Roman" w:hAnsi="Times New Roman"/>
          <w:color w:val="000000"/>
          <w:sz w:val="24"/>
          <w:szCs w:val="24"/>
        </w:rPr>
        <w:t>resea</w:t>
      </w:r>
      <w:r w:rsidR="00144054" w:rsidRPr="00124CA6">
        <w:rPr>
          <w:rFonts w:ascii="Times New Roman" w:eastAsia="Times New Roman" w:hAnsi="Times New Roman"/>
          <w:color w:val="000000"/>
          <w:sz w:val="24"/>
          <w:szCs w:val="24"/>
        </w:rPr>
        <w:t>rch and publish</w:t>
      </w:r>
      <w:r w:rsidR="009D4FFD" w:rsidRPr="00124CA6">
        <w:rPr>
          <w:rFonts w:ascii="Times New Roman" w:eastAsia="Times New Roman" w:hAnsi="Times New Roman"/>
          <w:color w:val="000000"/>
          <w:sz w:val="24"/>
          <w:szCs w:val="24"/>
        </w:rPr>
        <w:t xml:space="preserve"> prolifically</w:t>
      </w:r>
      <w:r w:rsidR="00144054" w:rsidRPr="00124CA6">
        <w:rPr>
          <w:rFonts w:ascii="Times New Roman" w:eastAsia="Times New Roman" w:hAnsi="Times New Roman"/>
          <w:color w:val="000000"/>
          <w:sz w:val="24"/>
          <w:szCs w:val="24"/>
        </w:rPr>
        <w:t>. These faculty ar</w:t>
      </w:r>
      <w:r w:rsidRPr="00124CA6">
        <w:rPr>
          <w:rFonts w:ascii="Times New Roman" w:eastAsia="Times New Roman" w:hAnsi="Times New Roman"/>
          <w:color w:val="000000"/>
          <w:sz w:val="24"/>
          <w:szCs w:val="24"/>
        </w:rPr>
        <w:t xml:space="preserve">e characterized by a strong desire to </w:t>
      </w:r>
      <w:r w:rsidR="00144054" w:rsidRPr="00124CA6">
        <w:rPr>
          <w:rFonts w:ascii="Times New Roman" w:eastAsia="Times New Roman" w:hAnsi="Times New Roman"/>
          <w:color w:val="000000"/>
          <w:sz w:val="24"/>
          <w:szCs w:val="24"/>
        </w:rPr>
        <w:t>do</w:t>
      </w:r>
      <w:r w:rsidRPr="00124CA6">
        <w:rPr>
          <w:rFonts w:ascii="Times New Roman" w:eastAsia="Times New Roman" w:hAnsi="Times New Roman"/>
          <w:color w:val="000000"/>
          <w:sz w:val="24"/>
          <w:szCs w:val="24"/>
        </w:rPr>
        <w:t xml:space="preserve"> research that </w:t>
      </w:r>
      <w:r w:rsidR="00144054" w:rsidRPr="00124CA6">
        <w:rPr>
          <w:rFonts w:ascii="Times New Roman" w:eastAsia="Times New Roman" w:hAnsi="Times New Roman"/>
          <w:color w:val="000000"/>
          <w:sz w:val="24"/>
          <w:szCs w:val="24"/>
        </w:rPr>
        <w:t>facilitates them to bring their research to</w:t>
      </w:r>
      <w:r w:rsidRPr="00124CA6">
        <w:rPr>
          <w:rFonts w:ascii="Times New Roman" w:eastAsia="Times New Roman" w:hAnsi="Times New Roman"/>
          <w:color w:val="000000"/>
          <w:sz w:val="24"/>
          <w:szCs w:val="24"/>
        </w:rPr>
        <w:t xml:space="preserve"> their</w:t>
      </w:r>
      <w:r w:rsidR="00144054" w:rsidRPr="00124CA6">
        <w:rPr>
          <w:rFonts w:ascii="Times New Roman" w:eastAsia="Times New Roman" w:hAnsi="Times New Roman"/>
          <w:color w:val="000000"/>
          <w:sz w:val="24"/>
          <w:szCs w:val="24"/>
        </w:rPr>
        <w:t xml:space="preserve"> classroom</w:t>
      </w:r>
      <w:r w:rsidRPr="00124CA6">
        <w:rPr>
          <w:rFonts w:ascii="Times New Roman" w:eastAsia="Times New Roman" w:hAnsi="Times New Roman"/>
          <w:color w:val="000000"/>
          <w:sz w:val="24"/>
          <w:szCs w:val="24"/>
        </w:rPr>
        <w:t xml:space="preserve"> teaching. They generally teach </w:t>
      </w:r>
      <w:r w:rsidR="009D4FFD" w:rsidRPr="00124CA6">
        <w:rPr>
          <w:rFonts w:ascii="Times New Roman" w:eastAsia="Times New Roman" w:hAnsi="Times New Roman"/>
          <w:color w:val="000000"/>
          <w:sz w:val="24"/>
          <w:szCs w:val="24"/>
        </w:rPr>
        <w:t xml:space="preserve">a course for </w:t>
      </w:r>
      <w:r w:rsidRPr="00124CA6">
        <w:rPr>
          <w:rFonts w:ascii="Times New Roman" w:eastAsia="Times New Roman" w:hAnsi="Times New Roman"/>
          <w:color w:val="000000"/>
          <w:sz w:val="24"/>
          <w:szCs w:val="24"/>
        </w:rPr>
        <w:t xml:space="preserve">three to four hours per semester, but </w:t>
      </w:r>
      <w:r w:rsidR="00144054" w:rsidRPr="00124CA6">
        <w:rPr>
          <w:rFonts w:ascii="Times New Roman" w:eastAsia="Times New Roman" w:hAnsi="Times New Roman"/>
          <w:color w:val="000000"/>
          <w:sz w:val="24"/>
          <w:szCs w:val="24"/>
        </w:rPr>
        <w:t>spend</w:t>
      </w:r>
      <w:r w:rsidR="009D4FFD" w:rsidRPr="00124CA6">
        <w:rPr>
          <w:rFonts w:ascii="Times New Roman" w:eastAsia="Times New Roman" w:hAnsi="Times New Roman"/>
          <w:color w:val="000000"/>
          <w:sz w:val="24"/>
          <w:szCs w:val="24"/>
        </w:rPr>
        <w:t xml:space="preserve"> substantial</w:t>
      </w:r>
      <w:r w:rsidRPr="00124CA6">
        <w:rPr>
          <w:rFonts w:ascii="Times New Roman" w:eastAsia="Times New Roman" w:hAnsi="Times New Roman"/>
          <w:color w:val="000000"/>
          <w:sz w:val="24"/>
          <w:szCs w:val="24"/>
        </w:rPr>
        <w:t xml:space="preserve"> time during the week, in the evenings, and during summers conduct</w:t>
      </w:r>
      <w:r w:rsidR="009D4FFD" w:rsidRPr="00124CA6">
        <w:rPr>
          <w:rFonts w:ascii="Times New Roman" w:eastAsia="Times New Roman" w:hAnsi="Times New Roman"/>
          <w:color w:val="000000"/>
          <w:sz w:val="24"/>
          <w:szCs w:val="24"/>
        </w:rPr>
        <w:t>ing</w:t>
      </w:r>
      <w:r w:rsidRPr="00124CA6">
        <w:rPr>
          <w:rFonts w:ascii="Times New Roman" w:eastAsia="Times New Roman" w:hAnsi="Times New Roman"/>
          <w:color w:val="000000"/>
          <w:sz w:val="24"/>
          <w:szCs w:val="24"/>
        </w:rPr>
        <w:t> research. </w:t>
      </w:r>
      <w:r w:rsidR="009D4FFD" w:rsidRPr="00124CA6">
        <w:rPr>
          <w:rFonts w:ascii="Times New Roman" w:eastAsia="Times New Roman" w:hAnsi="Times New Roman"/>
          <w:color w:val="000000"/>
          <w:sz w:val="24"/>
          <w:szCs w:val="24"/>
        </w:rPr>
        <w:t>All</w:t>
      </w:r>
      <w:r w:rsidRPr="00124CA6">
        <w:rPr>
          <w:rFonts w:ascii="Times New Roman" w:eastAsia="Times New Roman" w:hAnsi="Times New Roman"/>
          <w:color w:val="000000"/>
          <w:sz w:val="24"/>
          <w:szCs w:val="24"/>
        </w:rPr>
        <w:t xml:space="preserve"> the faculty in this category have</w:t>
      </w:r>
      <w:r w:rsidR="009D4FFD" w:rsidRPr="00124CA6">
        <w:rPr>
          <w:rFonts w:ascii="Times New Roman" w:eastAsia="Times New Roman" w:hAnsi="Times New Roman"/>
          <w:color w:val="000000"/>
          <w:sz w:val="24"/>
          <w:szCs w:val="24"/>
        </w:rPr>
        <w:t>/had</w:t>
      </w:r>
      <w:r w:rsidRPr="00124CA6">
        <w:rPr>
          <w:rFonts w:ascii="Times New Roman" w:eastAsia="Times New Roman" w:hAnsi="Times New Roman"/>
          <w:color w:val="000000"/>
          <w:sz w:val="24"/>
          <w:szCs w:val="24"/>
        </w:rPr>
        <w:t xml:space="preserve"> doctorate degrees, wh</w:t>
      </w:r>
      <w:r w:rsidR="00144054" w:rsidRPr="00124CA6">
        <w:rPr>
          <w:rFonts w:ascii="Times New Roman" w:eastAsia="Times New Roman" w:hAnsi="Times New Roman"/>
          <w:color w:val="000000"/>
          <w:sz w:val="24"/>
          <w:szCs w:val="24"/>
        </w:rPr>
        <w:t>ich they have</w:t>
      </w:r>
      <w:r w:rsidR="00216802" w:rsidRPr="00124CA6">
        <w:rPr>
          <w:rFonts w:ascii="Times New Roman" w:eastAsia="Times New Roman" w:hAnsi="Times New Roman"/>
          <w:color w:val="000000"/>
          <w:sz w:val="24"/>
          <w:szCs w:val="24"/>
        </w:rPr>
        <w:t>/had</w:t>
      </w:r>
      <w:r w:rsidRPr="00124CA6">
        <w:rPr>
          <w:rFonts w:ascii="Times New Roman" w:eastAsia="Times New Roman" w:hAnsi="Times New Roman"/>
          <w:color w:val="000000"/>
          <w:sz w:val="24"/>
          <w:szCs w:val="24"/>
        </w:rPr>
        <w:t xml:space="preserve"> obtained immediately soon after their Undergraduate and Postgraduate degrees, with a few notable exceptions. </w:t>
      </w:r>
      <w:r w:rsidR="004949C0" w:rsidRPr="00124CA6">
        <w:rPr>
          <w:rFonts w:ascii="Times New Roman" w:eastAsia="Times New Roman" w:hAnsi="Times New Roman"/>
          <w:color w:val="000000"/>
          <w:sz w:val="24"/>
          <w:szCs w:val="24"/>
        </w:rPr>
        <w:t xml:space="preserve">Unfortunately, we have only one or two of such among our faculty </w:t>
      </w:r>
      <w:r w:rsidR="009C0951" w:rsidRPr="00124CA6">
        <w:rPr>
          <w:rFonts w:ascii="Times New Roman" w:eastAsia="Times New Roman" w:hAnsi="Times New Roman"/>
          <w:color w:val="000000"/>
          <w:sz w:val="24"/>
          <w:szCs w:val="24"/>
        </w:rPr>
        <w:t xml:space="preserve">in Engineering departments, </w:t>
      </w:r>
      <w:r w:rsidR="00216802" w:rsidRPr="00124CA6">
        <w:rPr>
          <w:rFonts w:ascii="Times New Roman" w:eastAsia="Times New Roman" w:hAnsi="Times New Roman"/>
          <w:color w:val="000000"/>
          <w:sz w:val="24"/>
          <w:szCs w:val="24"/>
        </w:rPr>
        <w:t>who have obtained Doctorate</w:t>
      </w:r>
      <w:r w:rsidR="00144054" w:rsidRPr="00124CA6">
        <w:rPr>
          <w:rFonts w:ascii="Times New Roman" w:eastAsia="Times New Roman" w:hAnsi="Times New Roman"/>
          <w:color w:val="000000"/>
          <w:sz w:val="24"/>
          <w:szCs w:val="24"/>
        </w:rPr>
        <w:t xml:space="preserve">, but </w:t>
      </w:r>
      <w:r w:rsidR="00265A15" w:rsidRPr="00124CA6">
        <w:rPr>
          <w:rFonts w:ascii="Times New Roman" w:eastAsia="Times New Roman" w:hAnsi="Times New Roman"/>
          <w:color w:val="000000"/>
          <w:sz w:val="24"/>
          <w:szCs w:val="24"/>
        </w:rPr>
        <w:t xml:space="preserve">even </w:t>
      </w:r>
      <w:r w:rsidR="00144054" w:rsidRPr="00124CA6">
        <w:rPr>
          <w:rFonts w:ascii="Times New Roman" w:eastAsia="Times New Roman" w:hAnsi="Times New Roman"/>
          <w:color w:val="000000"/>
          <w:sz w:val="24"/>
          <w:szCs w:val="24"/>
        </w:rPr>
        <w:t>they too have left their research</w:t>
      </w:r>
      <w:r w:rsidR="009C0951" w:rsidRPr="00124CA6">
        <w:rPr>
          <w:rFonts w:ascii="Times New Roman" w:eastAsia="Times New Roman" w:hAnsi="Times New Roman"/>
          <w:color w:val="000000"/>
          <w:sz w:val="24"/>
          <w:szCs w:val="24"/>
        </w:rPr>
        <w:t xml:space="preserve"> quite some time ago</w:t>
      </w:r>
      <w:r w:rsidR="004949C0" w:rsidRPr="00124CA6">
        <w:rPr>
          <w:rFonts w:ascii="Times New Roman" w:eastAsia="Times New Roman" w:hAnsi="Times New Roman"/>
          <w:color w:val="000000"/>
          <w:sz w:val="24"/>
          <w:szCs w:val="24"/>
        </w:rPr>
        <w:t xml:space="preserve">.  </w:t>
      </w:r>
      <w:r w:rsidRPr="00124CA6">
        <w:rPr>
          <w:rFonts w:ascii="Times New Roman" w:eastAsia="Times New Roman" w:hAnsi="Times New Roman"/>
          <w:color w:val="000000"/>
          <w:sz w:val="24"/>
          <w:szCs w:val="24"/>
        </w:rPr>
        <w:t> </w:t>
      </w:r>
    </w:p>
    <w:p w:rsidR="004949C0" w:rsidRPr="00124CA6" w:rsidRDefault="004949C0" w:rsidP="004F5082">
      <w:pPr>
        <w:pStyle w:val="NoSpacing"/>
        <w:ind w:left="0" w:firstLine="0"/>
        <w:rPr>
          <w:rFonts w:ascii="Times New Roman" w:eastAsia="Times New Roman" w:hAnsi="Times New Roman"/>
          <w:color w:val="000000"/>
          <w:sz w:val="24"/>
          <w:szCs w:val="24"/>
        </w:rPr>
      </w:pPr>
    </w:p>
    <w:p w:rsidR="001A1F02" w:rsidRPr="00124CA6" w:rsidRDefault="001A1F02"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Perhaps</w:t>
      </w:r>
      <w:r w:rsidR="002D39C4" w:rsidRPr="00124CA6">
        <w:rPr>
          <w:rFonts w:ascii="Times New Roman" w:eastAsia="Times New Roman" w:hAnsi="Times New Roman"/>
          <w:color w:val="000000"/>
          <w:sz w:val="24"/>
          <w:szCs w:val="24"/>
        </w:rPr>
        <w:t>,</w:t>
      </w:r>
      <w:r w:rsidRPr="00124CA6">
        <w:rPr>
          <w:rFonts w:ascii="Times New Roman" w:eastAsia="Times New Roman" w:hAnsi="Times New Roman"/>
          <w:color w:val="000000"/>
          <w:sz w:val="24"/>
          <w:szCs w:val="24"/>
        </w:rPr>
        <w:t xml:space="preserve"> because many of </w:t>
      </w:r>
      <w:r w:rsidR="004949C0" w:rsidRPr="00124CA6">
        <w:rPr>
          <w:rFonts w:ascii="Times New Roman" w:eastAsia="Times New Roman" w:hAnsi="Times New Roman"/>
          <w:color w:val="000000"/>
          <w:sz w:val="24"/>
          <w:szCs w:val="24"/>
        </w:rPr>
        <w:t>our</w:t>
      </w:r>
      <w:r w:rsidRPr="00124CA6">
        <w:rPr>
          <w:rFonts w:ascii="Times New Roman" w:eastAsia="Times New Roman" w:hAnsi="Times New Roman"/>
          <w:color w:val="000000"/>
          <w:sz w:val="24"/>
          <w:szCs w:val="24"/>
        </w:rPr>
        <w:t xml:space="preserve"> faculty members </w:t>
      </w:r>
      <w:r w:rsidR="00265A15" w:rsidRPr="00124CA6">
        <w:rPr>
          <w:rFonts w:ascii="Times New Roman" w:eastAsia="Times New Roman" w:hAnsi="Times New Roman"/>
          <w:color w:val="000000"/>
          <w:sz w:val="24"/>
          <w:szCs w:val="24"/>
        </w:rPr>
        <w:t>who have obtained Doctorate degrees</w:t>
      </w:r>
      <w:r w:rsidR="002D39C4" w:rsidRPr="00124CA6">
        <w:rPr>
          <w:rFonts w:ascii="Times New Roman" w:eastAsia="Times New Roman" w:hAnsi="Times New Roman"/>
          <w:color w:val="000000"/>
          <w:sz w:val="24"/>
          <w:szCs w:val="24"/>
        </w:rPr>
        <w:t>,</w:t>
      </w:r>
      <w:r w:rsidR="00265A15" w:rsidRPr="00124CA6">
        <w:rPr>
          <w:rFonts w:ascii="Times New Roman" w:eastAsia="Times New Roman" w:hAnsi="Times New Roman"/>
          <w:color w:val="000000"/>
          <w:sz w:val="24"/>
          <w:szCs w:val="24"/>
        </w:rPr>
        <w:t xml:space="preserve"> </w:t>
      </w:r>
      <w:r w:rsidRPr="00124CA6">
        <w:rPr>
          <w:rFonts w:ascii="Times New Roman" w:eastAsia="Times New Roman" w:hAnsi="Times New Roman"/>
          <w:color w:val="000000"/>
          <w:sz w:val="24"/>
          <w:szCs w:val="24"/>
        </w:rPr>
        <w:t>ha</w:t>
      </w:r>
      <w:r w:rsidR="004949C0" w:rsidRPr="00124CA6">
        <w:rPr>
          <w:rFonts w:ascii="Times New Roman" w:eastAsia="Times New Roman" w:hAnsi="Times New Roman"/>
          <w:color w:val="000000"/>
          <w:sz w:val="24"/>
          <w:szCs w:val="24"/>
        </w:rPr>
        <w:t>ve</w:t>
      </w:r>
      <w:r w:rsidRPr="00124CA6">
        <w:rPr>
          <w:rFonts w:ascii="Times New Roman" w:eastAsia="Times New Roman" w:hAnsi="Times New Roman"/>
          <w:color w:val="000000"/>
          <w:sz w:val="24"/>
          <w:szCs w:val="24"/>
        </w:rPr>
        <w:t xml:space="preserve"> learn</w:t>
      </w:r>
      <w:r w:rsidR="004949C0" w:rsidRPr="00124CA6">
        <w:rPr>
          <w:rFonts w:ascii="Times New Roman" w:eastAsia="Times New Roman" w:hAnsi="Times New Roman"/>
          <w:color w:val="000000"/>
          <w:sz w:val="24"/>
          <w:szCs w:val="24"/>
        </w:rPr>
        <w:t>t</w:t>
      </w:r>
      <w:r w:rsidRPr="00124CA6">
        <w:rPr>
          <w:rFonts w:ascii="Times New Roman" w:eastAsia="Times New Roman" w:hAnsi="Times New Roman"/>
          <w:color w:val="000000"/>
          <w:sz w:val="24"/>
          <w:szCs w:val="24"/>
        </w:rPr>
        <w:t xml:space="preserve"> to do research in institutions whose main focus was teaching, </w:t>
      </w:r>
      <w:r w:rsidR="002D39C4" w:rsidRPr="00124CA6">
        <w:rPr>
          <w:rFonts w:ascii="Times New Roman" w:eastAsia="Times New Roman" w:hAnsi="Times New Roman"/>
          <w:color w:val="000000"/>
          <w:sz w:val="24"/>
          <w:szCs w:val="24"/>
        </w:rPr>
        <w:t xml:space="preserve">hence, </w:t>
      </w:r>
      <w:r w:rsidRPr="00124CA6">
        <w:rPr>
          <w:rFonts w:ascii="Times New Roman" w:eastAsia="Times New Roman" w:hAnsi="Times New Roman"/>
          <w:color w:val="000000"/>
          <w:sz w:val="24"/>
          <w:szCs w:val="24"/>
        </w:rPr>
        <w:t>the</w:t>
      </w:r>
      <w:r w:rsidR="004949C0" w:rsidRPr="00124CA6">
        <w:rPr>
          <w:rFonts w:ascii="Times New Roman" w:eastAsia="Times New Roman" w:hAnsi="Times New Roman"/>
          <w:color w:val="000000"/>
          <w:sz w:val="24"/>
          <w:szCs w:val="24"/>
        </w:rPr>
        <w:t>y a</w:t>
      </w:r>
      <w:r w:rsidRPr="00124CA6">
        <w:rPr>
          <w:rFonts w:ascii="Times New Roman" w:eastAsia="Times New Roman" w:hAnsi="Times New Roman"/>
          <w:color w:val="000000"/>
          <w:sz w:val="24"/>
          <w:szCs w:val="24"/>
        </w:rPr>
        <w:t xml:space="preserve">re </w:t>
      </w:r>
      <w:r w:rsidR="004949C0" w:rsidRPr="00124CA6">
        <w:rPr>
          <w:rFonts w:ascii="Times New Roman" w:eastAsia="Times New Roman" w:hAnsi="Times New Roman"/>
          <w:color w:val="000000"/>
          <w:sz w:val="24"/>
          <w:szCs w:val="24"/>
        </w:rPr>
        <w:t>not able to</w:t>
      </w:r>
      <w:r w:rsidRPr="00124CA6">
        <w:rPr>
          <w:rFonts w:ascii="Times New Roman" w:eastAsia="Times New Roman" w:hAnsi="Times New Roman"/>
          <w:color w:val="000000"/>
          <w:sz w:val="24"/>
          <w:szCs w:val="24"/>
        </w:rPr>
        <w:t xml:space="preserve"> value</w:t>
      </w:r>
      <w:r w:rsidR="004949C0" w:rsidRPr="00124CA6">
        <w:rPr>
          <w:rFonts w:ascii="Times New Roman" w:eastAsia="Times New Roman" w:hAnsi="Times New Roman"/>
          <w:color w:val="000000"/>
          <w:sz w:val="24"/>
          <w:szCs w:val="24"/>
        </w:rPr>
        <w:t xml:space="preserve"> the importance of</w:t>
      </w:r>
      <w:r w:rsidRPr="00124CA6">
        <w:rPr>
          <w:rFonts w:ascii="Times New Roman" w:eastAsia="Times New Roman" w:hAnsi="Times New Roman"/>
          <w:color w:val="000000"/>
          <w:sz w:val="24"/>
          <w:szCs w:val="24"/>
        </w:rPr>
        <w:t xml:space="preserve"> research contribution</w:t>
      </w:r>
      <w:r w:rsidR="002D39C4" w:rsidRPr="00124CA6">
        <w:rPr>
          <w:rFonts w:ascii="Times New Roman" w:eastAsia="Times New Roman" w:hAnsi="Times New Roman"/>
          <w:color w:val="000000"/>
          <w:sz w:val="24"/>
          <w:szCs w:val="24"/>
        </w:rPr>
        <w:t xml:space="preserve"> and have not carried out their research further</w:t>
      </w:r>
      <w:r w:rsidRPr="00124CA6">
        <w:rPr>
          <w:rFonts w:ascii="Times New Roman" w:eastAsia="Times New Roman" w:hAnsi="Times New Roman"/>
          <w:color w:val="000000"/>
          <w:sz w:val="24"/>
          <w:szCs w:val="24"/>
        </w:rPr>
        <w:t>.</w:t>
      </w:r>
    </w:p>
    <w:p w:rsidR="004949C0" w:rsidRPr="00124CA6" w:rsidRDefault="004949C0" w:rsidP="004F5082">
      <w:pPr>
        <w:pStyle w:val="NoSpacing"/>
        <w:ind w:left="0" w:firstLine="0"/>
        <w:rPr>
          <w:rFonts w:ascii="Times New Roman" w:eastAsia="Times New Roman" w:hAnsi="Times New Roman"/>
          <w:color w:val="000000"/>
          <w:sz w:val="24"/>
          <w:szCs w:val="24"/>
        </w:rPr>
      </w:pPr>
    </w:p>
    <w:p w:rsidR="00265A15" w:rsidRPr="00124CA6" w:rsidRDefault="001A1F02"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b/>
          <w:iCs/>
          <w:color w:val="000000"/>
          <w:sz w:val="24"/>
          <w:szCs w:val="24"/>
        </w:rPr>
        <w:t xml:space="preserve">High Motivation </w:t>
      </w:r>
      <w:r w:rsidR="008B6F6A" w:rsidRPr="00124CA6">
        <w:rPr>
          <w:rFonts w:ascii="Times New Roman" w:eastAsia="Times New Roman" w:hAnsi="Times New Roman"/>
          <w:b/>
          <w:iCs/>
          <w:color w:val="000000"/>
          <w:sz w:val="24"/>
          <w:szCs w:val="24"/>
        </w:rPr>
        <w:t>-</w:t>
      </w:r>
      <w:r w:rsidRPr="00124CA6">
        <w:rPr>
          <w:rFonts w:ascii="Times New Roman" w:eastAsia="Times New Roman" w:hAnsi="Times New Roman"/>
          <w:b/>
          <w:iCs/>
          <w:color w:val="000000"/>
          <w:sz w:val="24"/>
          <w:szCs w:val="24"/>
        </w:rPr>
        <w:t xml:space="preserve"> Low Ability</w:t>
      </w:r>
      <w:r w:rsidR="002D39C4" w:rsidRPr="00124CA6">
        <w:rPr>
          <w:rFonts w:ascii="Times New Roman" w:eastAsia="Times New Roman" w:hAnsi="Times New Roman"/>
          <w:b/>
          <w:iCs/>
          <w:color w:val="000000"/>
          <w:sz w:val="24"/>
          <w:szCs w:val="24"/>
        </w:rPr>
        <w:t>:</w:t>
      </w:r>
      <w:r w:rsidRPr="00124CA6">
        <w:rPr>
          <w:rFonts w:ascii="Times New Roman" w:eastAsia="Times New Roman" w:hAnsi="Times New Roman"/>
          <w:i/>
          <w:iCs/>
          <w:color w:val="000000"/>
          <w:sz w:val="24"/>
          <w:szCs w:val="24"/>
        </w:rPr>
        <w:t> </w:t>
      </w:r>
      <w:r w:rsidRPr="00124CA6">
        <w:rPr>
          <w:rFonts w:ascii="Times New Roman" w:eastAsia="Times New Roman" w:hAnsi="Times New Roman"/>
          <w:color w:val="000000"/>
          <w:sz w:val="24"/>
          <w:szCs w:val="24"/>
        </w:rPr>
        <w:t>The second type of faculty mindset include</w:t>
      </w:r>
      <w:r w:rsidR="008B6F6A" w:rsidRPr="00124CA6">
        <w:rPr>
          <w:rFonts w:ascii="Times New Roman" w:eastAsia="Times New Roman" w:hAnsi="Times New Roman"/>
          <w:color w:val="000000"/>
          <w:sz w:val="24"/>
          <w:szCs w:val="24"/>
        </w:rPr>
        <w:t xml:space="preserve"> </w:t>
      </w:r>
      <w:r w:rsidRPr="00124CA6">
        <w:rPr>
          <w:rFonts w:ascii="Times New Roman" w:eastAsia="Times New Roman" w:hAnsi="Times New Roman"/>
          <w:color w:val="000000"/>
          <w:sz w:val="24"/>
          <w:szCs w:val="24"/>
        </w:rPr>
        <w:t>faculty who ha</w:t>
      </w:r>
      <w:r w:rsidR="008B6F6A" w:rsidRPr="00124CA6">
        <w:rPr>
          <w:rFonts w:ascii="Times New Roman" w:eastAsia="Times New Roman" w:hAnsi="Times New Roman"/>
          <w:color w:val="000000"/>
          <w:sz w:val="24"/>
          <w:szCs w:val="24"/>
        </w:rPr>
        <w:t>ve</w:t>
      </w:r>
      <w:r w:rsidRPr="00124CA6">
        <w:rPr>
          <w:rFonts w:ascii="Times New Roman" w:eastAsia="Times New Roman" w:hAnsi="Times New Roman"/>
          <w:color w:val="000000"/>
          <w:sz w:val="24"/>
          <w:szCs w:val="24"/>
        </w:rPr>
        <w:t xml:space="preserve"> high motivation but low ability to </w:t>
      </w:r>
      <w:r w:rsidR="008B6F6A" w:rsidRPr="00124CA6">
        <w:rPr>
          <w:rFonts w:ascii="Times New Roman" w:eastAsia="Times New Roman" w:hAnsi="Times New Roman"/>
          <w:color w:val="000000"/>
          <w:sz w:val="24"/>
          <w:szCs w:val="24"/>
        </w:rPr>
        <w:t xml:space="preserve">conduct </w:t>
      </w:r>
      <w:r w:rsidRPr="00124CA6">
        <w:rPr>
          <w:rFonts w:ascii="Times New Roman" w:eastAsia="Times New Roman" w:hAnsi="Times New Roman"/>
          <w:color w:val="000000"/>
          <w:sz w:val="24"/>
          <w:szCs w:val="24"/>
        </w:rPr>
        <w:t>research, write, and publish. This group</w:t>
      </w:r>
      <w:r w:rsidR="008B6F6A" w:rsidRPr="00124CA6">
        <w:rPr>
          <w:rFonts w:ascii="Times New Roman" w:eastAsia="Times New Roman" w:hAnsi="Times New Roman"/>
          <w:color w:val="000000"/>
          <w:sz w:val="24"/>
          <w:szCs w:val="24"/>
        </w:rPr>
        <w:t xml:space="preserve"> usually</w:t>
      </w:r>
      <w:r w:rsidRPr="00124CA6">
        <w:rPr>
          <w:rFonts w:ascii="Times New Roman" w:eastAsia="Times New Roman" w:hAnsi="Times New Roman"/>
          <w:color w:val="000000"/>
          <w:sz w:val="24"/>
          <w:szCs w:val="24"/>
        </w:rPr>
        <w:t xml:space="preserve"> </w:t>
      </w:r>
      <w:r w:rsidR="008B6F6A" w:rsidRPr="00124CA6">
        <w:rPr>
          <w:rFonts w:ascii="Times New Roman" w:eastAsia="Times New Roman" w:hAnsi="Times New Roman"/>
          <w:color w:val="000000"/>
          <w:sz w:val="24"/>
          <w:szCs w:val="24"/>
        </w:rPr>
        <w:t>i</w:t>
      </w:r>
      <w:r w:rsidRPr="00124CA6">
        <w:rPr>
          <w:rFonts w:ascii="Times New Roman" w:eastAsia="Times New Roman" w:hAnsi="Times New Roman"/>
          <w:color w:val="000000"/>
          <w:sz w:val="24"/>
          <w:szCs w:val="24"/>
        </w:rPr>
        <w:t>s composed of faculty who ha</w:t>
      </w:r>
      <w:r w:rsidR="00265A15" w:rsidRPr="00124CA6">
        <w:rPr>
          <w:rFonts w:ascii="Times New Roman" w:eastAsia="Times New Roman" w:hAnsi="Times New Roman"/>
          <w:color w:val="000000"/>
          <w:sz w:val="24"/>
          <w:szCs w:val="24"/>
        </w:rPr>
        <w:t>ve</w:t>
      </w:r>
      <w:r w:rsidRPr="00124CA6">
        <w:rPr>
          <w:rFonts w:ascii="Times New Roman" w:eastAsia="Times New Roman" w:hAnsi="Times New Roman"/>
          <w:color w:val="000000"/>
          <w:sz w:val="24"/>
          <w:szCs w:val="24"/>
        </w:rPr>
        <w:t xml:space="preserve"> deliberately sought out a teaching </w:t>
      </w:r>
      <w:r w:rsidR="00265A15" w:rsidRPr="00124CA6">
        <w:rPr>
          <w:rFonts w:ascii="Times New Roman" w:eastAsia="Times New Roman" w:hAnsi="Times New Roman"/>
          <w:color w:val="000000"/>
          <w:sz w:val="24"/>
          <w:szCs w:val="24"/>
        </w:rPr>
        <w:t xml:space="preserve">position in a teaching </w:t>
      </w:r>
      <w:r w:rsidRPr="00124CA6">
        <w:rPr>
          <w:rFonts w:ascii="Times New Roman" w:eastAsia="Times New Roman" w:hAnsi="Times New Roman"/>
          <w:color w:val="000000"/>
          <w:sz w:val="24"/>
          <w:szCs w:val="24"/>
        </w:rPr>
        <w:t>institution</w:t>
      </w:r>
      <w:r w:rsidR="00265A15" w:rsidRPr="00124CA6">
        <w:rPr>
          <w:rFonts w:ascii="Times New Roman" w:eastAsia="Times New Roman" w:hAnsi="Times New Roman"/>
          <w:color w:val="000000"/>
          <w:sz w:val="24"/>
          <w:szCs w:val="24"/>
        </w:rPr>
        <w:t xml:space="preserve"> long ago</w:t>
      </w:r>
      <w:r w:rsidRPr="00124CA6">
        <w:rPr>
          <w:rFonts w:ascii="Times New Roman" w:eastAsia="Times New Roman" w:hAnsi="Times New Roman"/>
          <w:color w:val="000000"/>
          <w:sz w:val="24"/>
          <w:szCs w:val="24"/>
        </w:rPr>
        <w:t xml:space="preserve">. </w:t>
      </w:r>
      <w:r w:rsidR="00265A15" w:rsidRPr="00124CA6">
        <w:rPr>
          <w:rFonts w:ascii="Times New Roman" w:eastAsia="Times New Roman" w:hAnsi="Times New Roman"/>
          <w:color w:val="000000"/>
          <w:sz w:val="24"/>
          <w:szCs w:val="24"/>
        </w:rPr>
        <w:t>Some</w:t>
      </w:r>
      <w:r w:rsidR="008B6F6A" w:rsidRPr="00124CA6">
        <w:rPr>
          <w:rFonts w:ascii="Times New Roman" w:eastAsia="Times New Roman" w:hAnsi="Times New Roman"/>
          <w:color w:val="000000"/>
          <w:sz w:val="24"/>
          <w:szCs w:val="24"/>
        </w:rPr>
        <w:t xml:space="preserve"> of them have</w:t>
      </w:r>
      <w:r w:rsidRPr="00124CA6">
        <w:rPr>
          <w:rFonts w:ascii="Times New Roman" w:eastAsia="Times New Roman" w:hAnsi="Times New Roman"/>
          <w:color w:val="000000"/>
          <w:sz w:val="24"/>
          <w:szCs w:val="24"/>
        </w:rPr>
        <w:t xml:space="preserve"> doctorates </w:t>
      </w:r>
      <w:r w:rsidR="008B6F6A" w:rsidRPr="00124CA6">
        <w:rPr>
          <w:rFonts w:ascii="Times New Roman" w:eastAsia="Times New Roman" w:hAnsi="Times New Roman"/>
          <w:color w:val="000000"/>
          <w:sz w:val="24"/>
          <w:szCs w:val="24"/>
        </w:rPr>
        <w:t>which they have obtained much later in their professional life, perhaps spanning nearly twenty years or more after having obtained their Bachelors and Masters degrees, and</w:t>
      </w:r>
      <w:r w:rsidRPr="00124CA6">
        <w:rPr>
          <w:rFonts w:ascii="Times New Roman" w:eastAsia="Times New Roman" w:hAnsi="Times New Roman"/>
          <w:color w:val="000000"/>
          <w:sz w:val="24"/>
          <w:szCs w:val="24"/>
        </w:rPr>
        <w:t xml:space="preserve"> ha</w:t>
      </w:r>
      <w:r w:rsidR="008B6F6A" w:rsidRPr="00124CA6">
        <w:rPr>
          <w:rFonts w:ascii="Times New Roman" w:eastAsia="Times New Roman" w:hAnsi="Times New Roman"/>
          <w:color w:val="000000"/>
          <w:sz w:val="24"/>
          <w:szCs w:val="24"/>
        </w:rPr>
        <w:t>ve</w:t>
      </w:r>
      <w:r w:rsidRPr="00124CA6">
        <w:rPr>
          <w:rFonts w:ascii="Times New Roman" w:eastAsia="Times New Roman" w:hAnsi="Times New Roman"/>
          <w:color w:val="000000"/>
          <w:sz w:val="24"/>
          <w:szCs w:val="24"/>
        </w:rPr>
        <w:t xml:space="preserve"> not pursued research since their </w:t>
      </w:r>
      <w:r w:rsidR="008B6F6A" w:rsidRPr="00124CA6">
        <w:rPr>
          <w:rFonts w:ascii="Times New Roman" w:eastAsia="Times New Roman" w:hAnsi="Times New Roman"/>
          <w:color w:val="000000"/>
          <w:sz w:val="24"/>
          <w:szCs w:val="24"/>
        </w:rPr>
        <w:t xml:space="preserve">Doctoral </w:t>
      </w:r>
      <w:r w:rsidRPr="00124CA6">
        <w:rPr>
          <w:rFonts w:ascii="Times New Roman" w:eastAsia="Times New Roman" w:hAnsi="Times New Roman"/>
          <w:color w:val="000000"/>
          <w:sz w:val="24"/>
          <w:szCs w:val="24"/>
        </w:rPr>
        <w:t>dissertations. </w:t>
      </w:r>
    </w:p>
    <w:p w:rsidR="00265A15" w:rsidRPr="00124CA6" w:rsidRDefault="00265A15" w:rsidP="004F5082">
      <w:pPr>
        <w:pStyle w:val="NoSpacing"/>
        <w:ind w:left="0" w:firstLine="0"/>
        <w:rPr>
          <w:rFonts w:ascii="Times New Roman" w:eastAsia="Times New Roman" w:hAnsi="Times New Roman"/>
          <w:color w:val="000000"/>
          <w:sz w:val="24"/>
          <w:szCs w:val="24"/>
        </w:rPr>
      </w:pPr>
    </w:p>
    <w:p w:rsidR="001A1F02" w:rsidRPr="00124CA6" w:rsidRDefault="008B6F6A"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Ot</w:t>
      </w:r>
      <w:r w:rsidR="001A1F02" w:rsidRPr="00124CA6">
        <w:rPr>
          <w:rFonts w:ascii="Times New Roman" w:eastAsia="Times New Roman" w:hAnsi="Times New Roman"/>
          <w:color w:val="000000"/>
          <w:sz w:val="24"/>
          <w:szCs w:val="24"/>
        </w:rPr>
        <w:t>hers</w:t>
      </w:r>
      <w:r w:rsidRPr="00124CA6">
        <w:rPr>
          <w:rFonts w:ascii="Times New Roman" w:eastAsia="Times New Roman" w:hAnsi="Times New Roman"/>
          <w:color w:val="000000"/>
          <w:sz w:val="24"/>
          <w:szCs w:val="24"/>
        </w:rPr>
        <w:t>, belonging to a vast majority have M</w:t>
      </w:r>
      <w:r w:rsidR="001A1F02" w:rsidRPr="00124CA6">
        <w:rPr>
          <w:rFonts w:ascii="Times New Roman" w:eastAsia="Times New Roman" w:hAnsi="Times New Roman"/>
          <w:color w:val="000000"/>
          <w:sz w:val="24"/>
          <w:szCs w:val="24"/>
        </w:rPr>
        <w:t>aster’s degrees and ha</w:t>
      </w:r>
      <w:r w:rsidRPr="00124CA6">
        <w:rPr>
          <w:rFonts w:ascii="Times New Roman" w:eastAsia="Times New Roman" w:hAnsi="Times New Roman"/>
          <w:color w:val="000000"/>
          <w:sz w:val="24"/>
          <w:szCs w:val="24"/>
        </w:rPr>
        <w:t>ve perhaps beca</w:t>
      </w:r>
      <w:r w:rsidR="001A1F02" w:rsidRPr="00124CA6">
        <w:rPr>
          <w:rFonts w:ascii="Times New Roman" w:eastAsia="Times New Roman" w:hAnsi="Times New Roman"/>
          <w:color w:val="000000"/>
          <w:sz w:val="24"/>
          <w:szCs w:val="24"/>
        </w:rPr>
        <w:t xml:space="preserve">me dedicated and experienced teachers. </w:t>
      </w:r>
      <w:r w:rsidR="00265A15" w:rsidRPr="00124CA6">
        <w:rPr>
          <w:rFonts w:ascii="Times New Roman" w:eastAsia="Times New Roman" w:hAnsi="Times New Roman"/>
          <w:color w:val="000000"/>
          <w:sz w:val="24"/>
          <w:szCs w:val="24"/>
        </w:rPr>
        <w:t>A good number</w:t>
      </w:r>
      <w:r w:rsidR="001A1F02" w:rsidRPr="00124CA6">
        <w:rPr>
          <w:rFonts w:ascii="Times New Roman" w:eastAsia="Times New Roman" w:hAnsi="Times New Roman"/>
          <w:color w:val="000000"/>
          <w:sz w:val="24"/>
          <w:szCs w:val="24"/>
        </w:rPr>
        <w:t xml:space="preserve"> </w:t>
      </w:r>
      <w:r w:rsidR="004C54F1" w:rsidRPr="00124CA6">
        <w:rPr>
          <w:rFonts w:ascii="Times New Roman" w:eastAsia="Times New Roman" w:hAnsi="Times New Roman"/>
          <w:color w:val="000000"/>
          <w:sz w:val="24"/>
          <w:szCs w:val="24"/>
        </w:rPr>
        <w:t xml:space="preserve">of these </w:t>
      </w:r>
      <w:r w:rsidRPr="00124CA6">
        <w:rPr>
          <w:rFonts w:ascii="Times New Roman" w:eastAsia="Times New Roman" w:hAnsi="Times New Roman"/>
          <w:color w:val="000000"/>
          <w:sz w:val="24"/>
          <w:szCs w:val="24"/>
        </w:rPr>
        <w:t>a</w:t>
      </w:r>
      <w:r w:rsidR="001A1F02" w:rsidRPr="00124CA6">
        <w:rPr>
          <w:rFonts w:ascii="Times New Roman" w:eastAsia="Times New Roman" w:hAnsi="Times New Roman"/>
          <w:color w:val="000000"/>
          <w:sz w:val="24"/>
          <w:szCs w:val="24"/>
        </w:rPr>
        <w:t xml:space="preserve">re highly committed to the institution and </w:t>
      </w:r>
      <w:r w:rsidRPr="00124CA6">
        <w:rPr>
          <w:rFonts w:ascii="Times New Roman" w:eastAsia="Times New Roman" w:hAnsi="Times New Roman"/>
          <w:color w:val="000000"/>
          <w:sz w:val="24"/>
          <w:szCs w:val="24"/>
        </w:rPr>
        <w:t>have</w:t>
      </w:r>
      <w:r w:rsidR="001A1F02" w:rsidRPr="00124CA6">
        <w:rPr>
          <w:rFonts w:ascii="Times New Roman" w:eastAsia="Times New Roman" w:hAnsi="Times New Roman"/>
          <w:color w:val="000000"/>
          <w:sz w:val="24"/>
          <w:szCs w:val="24"/>
        </w:rPr>
        <w:t xml:space="preserve"> </w:t>
      </w:r>
      <w:r w:rsidR="00265A15" w:rsidRPr="00124CA6">
        <w:rPr>
          <w:rFonts w:ascii="Times New Roman" w:eastAsia="Times New Roman" w:hAnsi="Times New Roman"/>
          <w:color w:val="000000"/>
          <w:sz w:val="24"/>
          <w:szCs w:val="24"/>
        </w:rPr>
        <w:t>put in enormous</w:t>
      </w:r>
      <w:r w:rsidRPr="00124CA6">
        <w:rPr>
          <w:rFonts w:ascii="Times New Roman" w:eastAsia="Times New Roman" w:hAnsi="Times New Roman"/>
          <w:color w:val="000000"/>
          <w:sz w:val="24"/>
          <w:szCs w:val="24"/>
        </w:rPr>
        <w:t xml:space="preserve"> efforts</w:t>
      </w:r>
      <w:r w:rsidR="001A1F02" w:rsidRPr="00124CA6">
        <w:rPr>
          <w:rFonts w:ascii="Times New Roman" w:eastAsia="Times New Roman" w:hAnsi="Times New Roman"/>
          <w:color w:val="000000"/>
          <w:sz w:val="24"/>
          <w:szCs w:val="24"/>
        </w:rPr>
        <w:t xml:space="preserve"> </w:t>
      </w:r>
      <w:r w:rsidR="00265A15" w:rsidRPr="00124CA6">
        <w:rPr>
          <w:rFonts w:ascii="Times New Roman" w:eastAsia="Times New Roman" w:hAnsi="Times New Roman"/>
          <w:color w:val="000000"/>
          <w:sz w:val="24"/>
          <w:szCs w:val="24"/>
        </w:rPr>
        <w:t xml:space="preserve">which </w:t>
      </w:r>
      <w:r w:rsidR="001A1F02" w:rsidRPr="00124CA6">
        <w:rPr>
          <w:rFonts w:ascii="Times New Roman" w:eastAsia="Times New Roman" w:hAnsi="Times New Roman"/>
          <w:color w:val="000000"/>
          <w:sz w:val="24"/>
          <w:szCs w:val="24"/>
        </w:rPr>
        <w:t xml:space="preserve">contributed to </w:t>
      </w:r>
      <w:r w:rsidRPr="00124CA6">
        <w:rPr>
          <w:rFonts w:ascii="Times New Roman" w:eastAsia="Times New Roman" w:hAnsi="Times New Roman"/>
          <w:color w:val="000000"/>
          <w:sz w:val="24"/>
          <w:szCs w:val="24"/>
        </w:rPr>
        <w:t xml:space="preserve">their </w:t>
      </w:r>
      <w:r w:rsidR="001A1F02" w:rsidRPr="00124CA6">
        <w:rPr>
          <w:rFonts w:ascii="Times New Roman" w:eastAsia="Times New Roman" w:hAnsi="Times New Roman"/>
          <w:color w:val="000000"/>
          <w:sz w:val="24"/>
          <w:szCs w:val="24"/>
        </w:rPr>
        <w:t xml:space="preserve">teaching success. They </w:t>
      </w:r>
      <w:r w:rsidRPr="00124CA6">
        <w:rPr>
          <w:rFonts w:ascii="Times New Roman" w:eastAsia="Times New Roman" w:hAnsi="Times New Roman"/>
          <w:color w:val="000000"/>
          <w:sz w:val="24"/>
          <w:szCs w:val="24"/>
        </w:rPr>
        <w:t>a</w:t>
      </w:r>
      <w:r w:rsidR="001A1F02" w:rsidRPr="00124CA6">
        <w:rPr>
          <w:rFonts w:ascii="Times New Roman" w:eastAsia="Times New Roman" w:hAnsi="Times New Roman"/>
          <w:color w:val="000000"/>
          <w:sz w:val="24"/>
          <w:szCs w:val="24"/>
        </w:rPr>
        <w:t xml:space="preserve">re also concerned that students need to receive their degrees from an accredited </w:t>
      </w:r>
      <w:r w:rsidRPr="00124CA6">
        <w:rPr>
          <w:rFonts w:ascii="Times New Roman" w:eastAsia="Times New Roman" w:hAnsi="Times New Roman"/>
          <w:color w:val="000000"/>
          <w:sz w:val="24"/>
          <w:szCs w:val="24"/>
        </w:rPr>
        <w:t>program</w:t>
      </w:r>
      <w:r w:rsidR="004C54F1" w:rsidRPr="00124CA6">
        <w:rPr>
          <w:rFonts w:ascii="Times New Roman" w:eastAsia="Times New Roman" w:hAnsi="Times New Roman"/>
          <w:color w:val="000000"/>
          <w:sz w:val="24"/>
          <w:szCs w:val="24"/>
        </w:rPr>
        <w:t xml:space="preserve"> and need to get placed in a good company</w:t>
      </w:r>
      <w:r w:rsidR="001A1F02" w:rsidRPr="00124CA6">
        <w:rPr>
          <w:rFonts w:ascii="Times New Roman" w:eastAsia="Times New Roman" w:hAnsi="Times New Roman"/>
          <w:color w:val="000000"/>
          <w:sz w:val="24"/>
          <w:szCs w:val="24"/>
        </w:rPr>
        <w:t>. Hence, these faculty members</w:t>
      </w:r>
      <w:r w:rsidRPr="00124CA6">
        <w:rPr>
          <w:rFonts w:ascii="Times New Roman" w:eastAsia="Times New Roman" w:hAnsi="Times New Roman"/>
          <w:color w:val="000000"/>
          <w:sz w:val="24"/>
          <w:szCs w:val="24"/>
        </w:rPr>
        <w:t xml:space="preserve"> usually</w:t>
      </w:r>
      <w:r w:rsidR="001A1F02" w:rsidRPr="00124CA6">
        <w:rPr>
          <w:rFonts w:ascii="Times New Roman" w:eastAsia="Times New Roman" w:hAnsi="Times New Roman"/>
          <w:color w:val="000000"/>
          <w:sz w:val="24"/>
          <w:szCs w:val="24"/>
        </w:rPr>
        <w:t xml:space="preserve"> </w:t>
      </w:r>
      <w:r w:rsidRPr="00124CA6">
        <w:rPr>
          <w:rFonts w:ascii="Times New Roman" w:eastAsia="Times New Roman" w:hAnsi="Times New Roman"/>
          <w:color w:val="000000"/>
          <w:sz w:val="24"/>
          <w:szCs w:val="24"/>
        </w:rPr>
        <w:t>a</w:t>
      </w:r>
      <w:r w:rsidR="001A1F02" w:rsidRPr="00124CA6">
        <w:rPr>
          <w:rFonts w:ascii="Times New Roman" w:eastAsia="Times New Roman" w:hAnsi="Times New Roman"/>
          <w:color w:val="000000"/>
          <w:sz w:val="24"/>
          <w:szCs w:val="24"/>
        </w:rPr>
        <w:t>re open, willing, and</w:t>
      </w:r>
      <w:r w:rsidRPr="00124CA6">
        <w:rPr>
          <w:rFonts w:ascii="Times New Roman" w:eastAsia="Times New Roman" w:hAnsi="Times New Roman"/>
          <w:color w:val="000000"/>
          <w:sz w:val="24"/>
          <w:szCs w:val="24"/>
        </w:rPr>
        <w:t xml:space="preserve"> self-</w:t>
      </w:r>
      <w:r w:rsidR="001A1F02" w:rsidRPr="00124CA6">
        <w:rPr>
          <w:rFonts w:ascii="Times New Roman" w:eastAsia="Times New Roman" w:hAnsi="Times New Roman"/>
          <w:color w:val="000000"/>
          <w:sz w:val="24"/>
          <w:szCs w:val="24"/>
        </w:rPr>
        <w:t xml:space="preserve"> motivated to learn so that </w:t>
      </w:r>
      <w:r w:rsidR="004C54F1" w:rsidRPr="00124CA6">
        <w:rPr>
          <w:rFonts w:ascii="Times New Roman" w:eastAsia="Times New Roman" w:hAnsi="Times New Roman"/>
          <w:color w:val="000000"/>
          <w:sz w:val="24"/>
          <w:szCs w:val="24"/>
        </w:rPr>
        <w:t xml:space="preserve">their </w:t>
      </w:r>
      <w:r w:rsidR="001A1F02" w:rsidRPr="00124CA6">
        <w:rPr>
          <w:rFonts w:ascii="Times New Roman" w:eastAsia="Times New Roman" w:hAnsi="Times New Roman"/>
          <w:color w:val="000000"/>
          <w:sz w:val="24"/>
          <w:szCs w:val="24"/>
        </w:rPr>
        <w:t xml:space="preserve">future </w:t>
      </w:r>
      <w:r w:rsidR="004C54F1" w:rsidRPr="00124CA6">
        <w:rPr>
          <w:rFonts w:ascii="Times New Roman" w:eastAsia="Times New Roman" w:hAnsi="Times New Roman"/>
          <w:color w:val="000000"/>
          <w:sz w:val="24"/>
          <w:szCs w:val="24"/>
        </w:rPr>
        <w:t xml:space="preserve">exists </w:t>
      </w:r>
      <w:r w:rsidR="001A1F02" w:rsidRPr="00124CA6">
        <w:rPr>
          <w:rFonts w:ascii="Times New Roman" w:eastAsia="Times New Roman" w:hAnsi="Times New Roman"/>
          <w:color w:val="000000"/>
          <w:sz w:val="24"/>
          <w:szCs w:val="24"/>
        </w:rPr>
        <w:t xml:space="preserve">by obtaining </w:t>
      </w:r>
      <w:r w:rsidR="004C54F1" w:rsidRPr="00124CA6">
        <w:rPr>
          <w:rFonts w:ascii="Times New Roman" w:eastAsia="Times New Roman" w:hAnsi="Times New Roman"/>
          <w:color w:val="000000"/>
          <w:sz w:val="24"/>
          <w:szCs w:val="24"/>
        </w:rPr>
        <w:t xml:space="preserve">a Doctoral </w:t>
      </w:r>
      <w:r w:rsidR="001A1F02" w:rsidRPr="00124CA6">
        <w:rPr>
          <w:rFonts w:ascii="Times New Roman" w:eastAsia="Times New Roman" w:hAnsi="Times New Roman"/>
          <w:color w:val="000000"/>
          <w:sz w:val="24"/>
          <w:szCs w:val="24"/>
        </w:rPr>
        <w:t>degree.</w:t>
      </w:r>
    </w:p>
    <w:p w:rsidR="002F627A" w:rsidRPr="00124CA6" w:rsidRDefault="002F627A" w:rsidP="004F5082">
      <w:pPr>
        <w:pStyle w:val="NoSpacing"/>
        <w:ind w:left="0" w:firstLine="0"/>
        <w:rPr>
          <w:rFonts w:ascii="Times New Roman" w:eastAsia="Times New Roman" w:hAnsi="Times New Roman"/>
          <w:color w:val="000000"/>
          <w:sz w:val="24"/>
          <w:szCs w:val="24"/>
        </w:rPr>
      </w:pPr>
    </w:p>
    <w:p w:rsidR="001A1F02" w:rsidRPr="00124CA6" w:rsidRDefault="004C54F1"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We need to</w:t>
      </w:r>
      <w:r w:rsidR="001A1F02" w:rsidRPr="00124CA6">
        <w:rPr>
          <w:rFonts w:ascii="Times New Roman" w:eastAsia="Times New Roman" w:hAnsi="Times New Roman"/>
          <w:color w:val="000000"/>
          <w:sz w:val="24"/>
          <w:szCs w:val="24"/>
        </w:rPr>
        <w:t xml:space="preserve"> identif</w:t>
      </w:r>
      <w:r w:rsidRPr="00124CA6">
        <w:rPr>
          <w:rFonts w:ascii="Times New Roman" w:eastAsia="Times New Roman" w:hAnsi="Times New Roman"/>
          <w:color w:val="000000"/>
          <w:sz w:val="24"/>
          <w:szCs w:val="24"/>
        </w:rPr>
        <w:t>y</w:t>
      </w:r>
      <w:r w:rsidR="001A1F02" w:rsidRPr="00124CA6">
        <w:rPr>
          <w:rFonts w:ascii="Times New Roman" w:eastAsia="Times New Roman" w:hAnsi="Times New Roman"/>
          <w:color w:val="000000"/>
          <w:sz w:val="24"/>
          <w:szCs w:val="24"/>
        </w:rPr>
        <w:t xml:space="preserve"> this group as the most likely to make positive change. They </w:t>
      </w:r>
      <w:r w:rsidRPr="00124CA6">
        <w:rPr>
          <w:rFonts w:ascii="Times New Roman" w:eastAsia="Times New Roman" w:hAnsi="Times New Roman"/>
          <w:color w:val="000000"/>
          <w:sz w:val="24"/>
          <w:szCs w:val="24"/>
        </w:rPr>
        <w:t>a</w:t>
      </w:r>
      <w:r w:rsidR="001A1F02" w:rsidRPr="00124CA6">
        <w:rPr>
          <w:rFonts w:ascii="Times New Roman" w:eastAsia="Times New Roman" w:hAnsi="Times New Roman"/>
          <w:color w:val="000000"/>
          <w:sz w:val="24"/>
          <w:szCs w:val="24"/>
        </w:rPr>
        <w:t xml:space="preserve">re motivated, but generally lacked the ability to start research programs. Strategies for this group </w:t>
      </w:r>
      <w:r w:rsidRPr="00124CA6">
        <w:rPr>
          <w:rFonts w:ascii="Times New Roman" w:eastAsia="Times New Roman" w:hAnsi="Times New Roman"/>
          <w:color w:val="000000"/>
          <w:sz w:val="24"/>
          <w:szCs w:val="24"/>
        </w:rPr>
        <w:t xml:space="preserve">should </w:t>
      </w:r>
      <w:r w:rsidR="001A1F02" w:rsidRPr="00124CA6">
        <w:rPr>
          <w:rFonts w:ascii="Times New Roman" w:eastAsia="Times New Roman" w:hAnsi="Times New Roman"/>
          <w:color w:val="000000"/>
          <w:sz w:val="24"/>
          <w:szCs w:val="24"/>
        </w:rPr>
        <w:t>include the following:</w:t>
      </w:r>
    </w:p>
    <w:p w:rsidR="004C54F1" w:rsidRPr="00124CA6" w:rsidRDefault="001A1F02" w:rsidP="00124CA6">
      <w:pPr>
        <w:pStyle w:val="NoSpacing"/>
        <w:numPr>
          <w:ilvl w:val="0"/>
          <w:numId w:val="4"/>
        </w:numPr>
        <w:spacing w:line="360" w:lineRule="exact"/>
        <w:rPr>
          <w:rFonts w:ascii="Times New Roman" w:eastAsia="Times New Roman" w:hAnsi="Times New Roman"/>
          <w:sz w:val="24"/>
          <w:szCs w:val="24"/>
        </w:rPr>
      </w:pPr>
      <w:r w:rsidRPr="00124CA6">
        <w:rPr>
          <w:rFonts w:ascii="Times New Roman" w:eastAsia="Times New Roman" w:hAnsi="Times New Roman"/>
          <w:sz w:val="24"/>
          <w:szCs w:val="24"/>
        </w:rPr>
        <w:t>Mentor </w:t>
      </w:r>
      <w:r w:rsidR="004C54F1" w:rsidRPr="00124CA6">
        <w:rPr>
          <w:rFonts w:ascii="Times New Roman" w:eastAsia="Times New Roman" w:hAnsi="Times New Roman"/>
          <w:sz w:val="24"/>
          <w:szCs w:val="24"/>
        </w:rPr>
        <w:t>matches a</w:t>
      </w:r>
      <w:r w:rsidRPr="00124CA6">
        <w:rPr>
          <w:rFonts w:ascii="Times New Roman" w:eastAsia="Times New Roman" w:hAnsi="Times New Roman"/>
          <w:sz w:val="24"/>
          <w:szCs w:val="24"/>
        </w:rPr>
        <w:t xml:space="preserve">re </w:t>
      </w:r>
      <w:r w:rsidR="004C54F1" w:rsidRPr="00124CA6">
        <w:rPr>
          <w:rFonts w:ascii="Times New Roman" w:eastAsia="Times New Roman" w:hAnsi="Times New Roman"/>
          <w:sz w:val="24"/>
          <w:szCs w:val="24"/>
        </w:rPr>
        <w:t xml:space="preserve">to be </w:t>
      </w:r>
      <w:r w:rsidRPr="00124CA6">
        <w:rPr>
          <w:rFonts w:ascii="Times New Roman" w:eastAsia="Times New Roman" w:hAnsi="Times New Roman"/>
          <w:sz w:val="24"/>
          <w:szCs w:val="24"/>
        </w:rPr>
        <w:t xml:space="preserve">made with research faculty </w:t>
      </w:r>
      <w:r w:rsidR="004C54F1" w:rsidRPr="00124CA6">
        <w:rPr>
          <w:rFonts w:ascii="Times New Roman" w:eastAsia="Times New Roman" w:hAnsi="Times New Roman"/>
          <w:sz w:val="24"/>
          <w:szCs w:val="24"/>
        </w:rPr>
        <w:t xml:space="preserve">of other institutions </w:t>
      </w:r>
      <w:r w:rsidRPr="00124CA6">
        <w:rPr>
          <w:rFonts w:ascii="Times New Roman" w:eastAsia="Times New Roman" w:hAnsi="Times New Roman"/>
          <w:sz w:val="24"/>
          <w:szCs w:val="24"/>
        </w:rPr>
        <w:t xml:space="preserve">with similar interests.  These matches </w:t>
      </w:r>
      <w:r w:rsidR="004C54F1" w:rsidRPr="00124CA6">
        <w:rPr>
          <w:rFonts w:ascii="Times New Roman" w:eastAsia="Times New Roman" w:hAnsi="Times New Roman"/>
          <w:sz w:val="24"/>
          <w:szCs w:val="24"/>
        </w:rPr>
        <w:t>a</w:t>
      </w:r>
      <w:r w:rsidRPr="00124CA6">
        <w:rPr>
          <w:rFonts w:ascii="Times New Roman" w:eastAsia="Times New Roman" w:hAnsi="Times New Roman"/>
          <w:sz w:val="24"/>
          <w:szCs w:val="24"/>
        </w:rPr>
        <w:t xml:space="preserve">re </w:t>
      </w:r>
      <w:r w:rsidR="004C54F1" w:rsidRPr="00124CA6">
        <w:rPr>
          <w:rFonts w:ascii="Times New Roman" w:eastAsia="Times New Roman" w:hAnsi="Times New Roman"/>
          <w:sz w:val="24"/>
          <w:szCs w:val="24"/>
        </w:rPr>
        <w:t xml:space="preserve">to be </w:t>
      </w:r>
      <w:r w:rsidRPr="00124CA6">
        <w:rPr>
          <w:rFonts w:ascii="Times New Roman" w:eastAsia="Times New Roman" w:hAnsi="Times New Roman"/>
          <w:sz w:val="24"/>
          <w:szCs w:val="24"/>
        </w:rPr>
        <w:t>made informally</w:t>
      </w:r>
      <w:r w:rsidR="00265A15" w:rsidRPr="00124CA6">
        <w:rPr>
          <w:rFonts w:ascii="Times New Roman" w:eastAsia="Times New Roman" w:hAnsi="Times New Roman"/>
          <w:sz w:val="24"/>
          <w:szCs w:val="24"/>
        </w:rPr>
        <w:t xml:space="preserve"> through our contacts</w:t>
      </w:r>
      <w:r w:rsidRPr="00124CA6">
        <w:rPr>
          <w:rFonts w:ascii="Times New Roman" w:eastAsia="Times New Roman" w:hAnsi="Times New Roman"/>
          <w:sz w:val="24"/>
          <w:szCs w:val="24"/>
        </w:rPr>
        <w:t>.  </w:t>
      </w:r>
    </w:p>
    <w:p w:rsidR="001A1F02" w:rsidRPr="00124CA6" w:rsidRDefault="001A1F02" w:rsidP="00124CA6">
      <w:pPr>
        <w:pStyle w:val="NoSpacing"/>
        <w:numPr>
          <w:ilvl w:val="0"/>
          <w:numId w:val="4"/>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Workshops focusing on basic research skills </w:t>
      </w:r>
      <w:r w:rsidR="004C54F1" w:rsidRPr="00124CA6">
        <w:rPr>
          <w:rFonts w:ascii="Times New Roman" w:eastAsia="Times New Roman" w:hAnsi="Times New Roman"/>
          <w:color w:val="000000"/>
          <w:sz w:val="24"/>
          <w:szCs w:val="24"/>
        </w:rPr>
        <w:t>a</w:t>
      </w:r>
      <w:r w:rsidRPr="00124CA6">
        <w:rPr>
          <w:rFonts w:ascii="Times New Roman" w:eastAsia="Times New Roman" w:hAnsi="Times New Roman"/>
          <w:color w:val="000000"/>
          <w:sz w:val="24"/>
          <w:szCs w:val="24"/>
        </w:rPr>
        <w:t xml:space="preserve">re </w:t>
      </w:r>
      <w:r w:rsidR="004C54F1" w:rsidRPr="00124CA6">
        <w:rPr>
          <w:rFonts w:ascii="Times New Roman" w:eastAsia="Times New Roman" w:hAnsi="Times New Roman"/>
          <w:color w:val="000000"/>
          <w:sz w:val="24"/>
          <w:szCs w:val="24"/>
        </w:rPr>
        <w:t xml:space="preserve">to be </w:t>
      </w:r>
      <w:r w:rsidRPr="00124CA6">
        <w:rPr>
          <w:rFonts w:ascii="Times New Roman" w:eastAsia="Times New Roman" w:hAnsi="Times New Roman"/>
          <w:color w:val="000000"/>
          <w:sz w:val="24"/>
          <w:szCs w:val="24"/>
        </w:rPr>
        <w:t xml:space="preserve">held every </w:t>
      </w:r>
      <w:r w:rsidR="004C54F1" w:rsidRPr="00124CA6">
        <w:rPr>
          <w:rFonts w:ascii="Times New Roman" w:eastAsia="Times New Roman" w:hAnsi="Times New Roman"/>
          <w:color w:val="000000"/>
          <w:sz w:val="24"/>
          <w:szCs w:val="24"/>
        </w:rPr>
        <w:t>fortnight</w:t>
      </w:r>
      <w:r w:rsidRPr="00124CA6">
        <w:rPr>
          <w:rFonts w:ascii="Times New Roman" w:eastAsia="Times New Roman" w:hAnsi="Times New Roman"/>
          <w:color w:val="000000"/>
          <w:sz w:val="24"/>
          <w:szCs w:val="24"/>
        </w:rPr>
        <w:t xml:space="preserve"> and </w:t>
      </w:r>
      <w:r w:rsidR="004C54F1" w:rsidRPr="00124CA6">
        <w:rPr>
          <w:rFonts w:ascii="Times New Roman" w:eastAsia="Times New Roman" w:hAnsi="Times New Roman"/>
          <w:color w:val="000000"/>
          <w:sz w:val="24"/>
          <w:szCs w:val="24"/>
        </w:rPr>
        <w:t>must include</w:t>
      </w:r>
      <w:r w:rsidRPr="00124CA6">
        <w:rPr>
          <w:rFonts w:ascii="Times New Roman" w:eastAsia="Times New Roman" w:hAnsi="Times New Roman"/>
          <w:color w:val="000000"/>
          <w:sz w:val="24"/>
          <w:szCs w:val="24"/>
        </w:rPr>
        <w:t xml:space="preserve"> research basics such as developing a research question, qualitative research, case publication, and the writing and editing process.  </w:t>
      </w:r>
      <w:r w:rsidR="004C54F1" w:rsidRPr="00124CA6">
        <w:rPr>
          <w:rFonts w:ascii="Times New Roman" w:eastAsia="Times New Roman" w:hAnsi="Times New Roman"/>
          <w:color w:val="000000"/>
          <w:sz w:val="24"/>
          <w:szCs w:val="24"/>
        </w:rPr>
        <w:t xml:space="preserve">Need to ensure </w:t>
      </w:r>
      <w:r w:rsidRPr="00124CA6">
        <w:rPr>
          <w:rFonts w:ascii="Times New Roman" w:eastAsia="Times New Roman" w:hAnsi="Times New Roman"/>
          <w:color w:val="000000"/>
          <w:sz w:val="24"/>
          <w:szCs w:val="24"/>
        </w:rPr>
        <w:t xml:space="preserve">the faculty attend each of these workshops during the </w:t>
      </w:r>
      <w:r w:rsidR="004C54F1" w:rsidRPr="00124CA6">
        <w:rPr>
          <w:rFonts w:ascii="Times New Roman" w:eastAsia="Times New Roman" w:hAnsi="Times New Roman"/>
          <w:color w:val="000000"/>
          <w:sz w:val="24"/>
          <w:szCs w:val="24"/>
        </w:rPr>
        <w:t xml:space="preserve">academic </w:t>
      </w:r>
      <w:r w:rsidRPr="00124CA6">
        <w:rPr>
          <w:rFonts w:ascii="Times New Roman" w:eastAsia="Times New Roman" w:hAnsi="Times New Roman"/>
          <w:color w:val="000000"/>
          <w:sz w:val="24"/>
          <w:szCs w:val="24"/>
        </w:rPr>
        <w:t>year</w:t>
      </w:r>
      <w:r w:rsidR="004C54F1" w:rsidRPr="00124CA6">
        <w:rPr>
          <w:rFonts w:ascii="Times New Roman" w:eastAsia="Times New Roman" w:hAnsi="Times New Roman"/>
          <w:color w:val="000000"/>
          <w:sz w:val="24"/>
          <w:szCs w:val="24"/>
        </w:rPr>
        <w:t xml:space="preserve"> without fail</w:t>
      </w:r>
      <w:r w:rsidRPr="00124CA6">
        <w:rPr>
          <w:rFonts w:ascii="Times New Roman" w:eastAsia="Times New Roman" w:hAnsi="Times New Roman"/>
          <w:color w:val="000000"/>
          <w:sz w:val="24"/>
          <w:szCs w:val="24"/>
        </w:rPr>
        <w:t>.</w:t>
      </w:r>
      <w:r w:rsidR="00265A15" w:rsidRPr="00124CA6">
        <w:rPr>
          <w:rFonts w:ascii="Times New Roman" w:eastAsia="Times New Roman" w:hAnsi="Times New Roman"/>
          <w:color w:val="000000"/>
          <w:sz w:val="24"/>
          <w:szCs w:val="24"/>
        </w:rPr>
        <w:t xml:space="preserve"> This would perhaps build a research culture in the college.</w:t>
      </w:r>
    </w:p>
    <w:p w:rsidR="0024167F" w:rsidRPr="00124CA6" w:rsidRDefault="001A1F02" w:rsidP="00124CA6">
      <w:pPr>
        <w:pStyle w:val="NoSpacing"/>
        <w:numPr>
          <w:ilvl w:val="0"/>
          <w:numId w:val="4"/>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Institutional support for those </w:t>
      </w:r>
      <w:r w:rsidR="00500FE6" w:rsidRPr="00124CA6">
        <w:rPr>
          <w:rFonts w:ascii="Times New Roman" w:eastAsia="Times New Roman" w:hAnsi="Times New Roman"/>
          <w:color w:val="000000"/>
          <w:sz w:val="24"/>
          <w:szCs w:val="24"/>
        </w:rPr>
        <w:t>interested in completing a Ph.D.</w:t>
      </w:r>
      <w:r w:rsidRPr="00124CA6">
        <w:rPr>
          <w:rFonts w:ascii="Times New Roman" w:eastAsia="Times New Roman" w:hAnsi="Times New Roman"/>
          <w:color w:val="000000"/>
          <w:sz w:val="24"/>
          <w:szCs w:val="24"/>
        </w:rPr>
        <w:t xml:space="preserve"> </w:t>
      </w:r>
      <w:r w:rsidR="004C54F1" w:rsidRPr="00124CA6">
        <w:rPr>
          <w:rFonts w:ascii="Times New Roman" w:eastAsia="Times New Roman" w:hAnsi="Times New Roman"/>
          <w:color w:val="000000"/>
          <w:sz w:val="24"/>
          <w:szCs w:val="24"/>
        </w:rPr>
        <w:t>is to be</w:t>
      </w:r>
      <w:r w:rsidRPr="00124CA6">
        <w:rPr>
          <w:rFonts w:ascii="Times New Roman" w:eastAsia="Times New Roman" w:hAnsi="Times New Roman"/>
          <w:color w:val="000000"/>
          <w:sz w:val="24"/>
          <w:szCs w:val="24"/>
        </w:rPr>
        <w:t xml:space="preserve"> developed.  </w:t>
      </w:r>
    </w:p>
    <w:p w:rsidR="001C1736" w:rsidRPr="00124CA6" w:rsidRDefault="001A1F02" w:rsidP="00124CA6">
      <w:pPr>
        <w:pStyle w:val="NoSpacing"/>
        <w:numPr>
          <w:ilvl w:val="0"/>
          <w:numId w:val="4"/>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Faculty who </w:t>
      </w:r>
      <w:r w:rsidR="004C54F1" w:rsidRPr="00124CA6">
        <w:rPr>
          <w:rFonts w:ascii="Times New Roman" w:eastAsia="Times New Roman" w:hAnsi="Times New Roman"/>
          <w:color w:val="000000"/>
          <w:sz w:val="24"/>
          <w:szCs w:val="24"/>
        </w:rPr>
        <w:t>have conducted research extensively and guided</w:t>
      </w:r>
      <w:r w:rsidR="00500FE6" w:rsidRPr="00124CA6">
        <w:rPr>
          <w:rFonts w:ascii="Times New Roman" w:eastAsia="Times New Roman" w:hAnsi="Times New Roman"/>
          <w:color w:val="000000"/>
          <w:sz w:val="24"/>
          <w:szCs w:val="24"/>
        </w:rPr>
        <w:t xml:space="preserve"> a good number of</w:t>
      </w:r>
      <w:r w:rsidR="004C54F1" w:rsidRPr="00124CA6">
        <w:rPr>
          <w:rFonts w:ascii="Times New Roman" w:eastAsia="Times New Roman" w:hAnsi="Times New Roman"/>
          <w:color w:val="000000"/>
          <w:sz w:val="24"/>
          <w:szCs w:val="24"/>
        </w:rPr>
        <w:t xml:space="preserve"> Ph</w:t>
      </w:r>
      <w:r w:rsidR="00500FE6" w:rsidRPr="00124CA6">
        <w:rPr>
          <w:rFonts w:ascii="Times New Roman" w:eastAsia="Times New Roman" w:hAnsi="Times New Roman"/>
          <w:color w:val="000000"/>
          <w:sz w:val="24"/>
          <w:szCs w:val="24"/>
        </w:rPr>
        <w:t>.</w:t>
      </w:r>
      <w:r w:rsidR="004C54F1" w:rsidRPr="00124CA6">
        <w:rPr>
          <w:rFonts w:ascii="Times New Roman" w:eastAsia="Times New Roman" w:hAnsi="Times New Roman"/>
          <w:color w:val="000000"/>
          <w:sz w:val="24"/>
          <w:szCs w:val="24"/>
        </w:rPr>
        <w:t>D</w:t>
      </w:r>
      <w:r w:rsidR="00500FE6" w:rsidRPr="00124CA6">
        <w:rPr>
          <w:rFonts w:ascii="Times New Roman" w:eastAsia="Times New Roman" w:hAnsi="Times New Roman"/>
          <w:color w:val="000000"/>
          <w:sz w:val="24"/>
          <w:szCs w:val="24"/>
        </w:rPr>
        <w:t>s and have retired from very highly reputed institutes are to be invited</w:t>
      </w:r>
      <w:r w:rsidR="001C1736" w:rsidRPr="00124CA6">
        <w:rPr>
          <w:rFonts w:ascii="Times New Roman" w:eastAsia="Times New Roman" w:hAnsi="Times New Roman"/>
          <w:color w:val="000000"/>
          <w:sz w:val="24"/>
          <w:szCs w:val="24"/>
        </w:rPr>
        <w:t xml:space="preserve"> and are to be paired with the faculty (mentees) already identified</w:t>
      </w:r>
      <w:r w:rsidR="00500FE6" w:rsidRPr="00124CA6">
        <w:rPr>
          <w:rFonts w:ascii="Times New Roman" w:eastAsia="Times New Roman" w:hAnsi="Times New Roman"/>
          <w:color w:val="000000"/>
          <w:sz w:val="24"/>
          <w:szCs w:val="24"/>
        </w:rPr>
        <w:t>.</w:t>
      </w:r>
      <w:r w:rsidRPr="00124CA6">
        <w:rPr>
          <w:rFonts w:ascii="Times New Roman" w:eastAsia="Times New Roman" w:hAnsi="Times New Roman"/>
          <w:color w:val="000000"/>
          <w:sz w:val="24"/>
          <w:szCs w:val="24"/>
        </w:rPr>
        <w:t xml:space="preserve"> </w:t>
      </w:r>
      <w:r w:rsidR="001C1736" w:rsidRPr="00124CA6">
        <w:rPr>
          <w:rFonts w:ascii="Times New Roman" w:eastAsia="Times New Roman" w:hAnsi="Times New Roman"/>
          <w:color w:val="000000"/>
          <w:sz w:val="24"/>
          <w:szCs w:val="24"/>
        </w:rPr>
        <w:t xml:space="preserve">The mentor faculty may be given "lesser or no" teaching load and must be given a target of guiding at least two PhDs in a span of three-four years. The mentee faculty may also be given lesser teaching load. </w:t>
      </w:r>
    </w:p>
    <w:p w:rsidR="0024167F" w:rsidRPr="00124CA6" w:rsidRDefault="001A1F02" w:rsidP="00124CA6">
      <w:pPr>
        <w:pStyle w:val="NoSpacing"/>
        <w:numPr>
          <w:ilvl w:val="0"/>
          <w:numId w:val="4"/>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Faculty entering doctoral programs </w:t>
      </w:r>
      <w:r w:rsidR="0024167F" w:rsidRPr="00124CA6">
        <w:rPr>
          <w:rFonts w:ascii="Times New Roman" w:eastAsia="Times New Roman" w:hAnsi="Times New Roman"/>
          <w:color w:val="000000"/>
          <w:sz w:val="24"/>
          <w:szCs w:val="24"/>
        </w:rPr>
        <w:t>a</w:t>
      </w:r>
      <w:r w:rsidRPr="00124CA6">
        <w:rPr>
          <w:rFonts w:ascii="Times New Roman" w:eastAsia="Times New Roman" w:hAnsi="Times New Roman"/>
          <w:color w:val="000000"/>
          <w:sz w:val="24"/>
          <w:szCs w:val="24"/>
        </w:rPr>
        <w:t xml:space="preserve">re </w:t>
      </w:r>
      <w:r w:rsidR="0024167F" w:rsidRPr="00124CA6">
        <w:rPr>
          <w:rFonts w:ascii="Times New Roman" w:eastAsia="Times New Roman" w:hAnsi="Times New Roman"/>
          <w:color w:val="000000"/>
          <w:sz w:val="24"/>
          <w:szCs w:val="24"/>
        </w:rPr>
        <w:t>to be given</w:t>
      </w:r>
      <w:r w:rsidRPr="00124CA6">
        <w:rPr>
          <w:rFonts w:ascii="Times New Roman" w:eastAsia="Times New Roman" w:hAnsi="Times New Roman"/>
          <w:color w:val="000000"/>
          <w:sz w:val="24"/>
          <w:szCs w:val="24"/>
        </w:rPr>
        <w:t xml:space="preserve"> a one year sabbatical leave </w:t>
      </w:r>
      <w:r w:rsidR="001C1736" w:rsidRPr="00124CA6">
        <w:rPr>
          <w:rFonts w:ascii="Times New Roman" w:eastAsia="Times New Roman" w:hAnsi="Times New Roman"/>
          <w:color w:val="000000"/>
          <w:sz w:val="24"/>
          <w:szCs w:val="24"/>
        </w:rPr>
        <w:t xml:space="preserve">to pursue PhD in a premier institute </w:t>
      </w:r>
      <w:r w:rsidR="00500FE6" w:rsidRPr="00124CA6">
        <w:rPr>
          <w:rFonts w:ascii="Times New Roman" w:eastAsia="Times New Roman" w:hAnsi="Times New Roman"/>
          <w:color w:val="000000"/>
          <w:sz w:val="24"/>
          <w:szCs w:val="24"/>
        </w:rPr>
        <w:t xml:space="preserve">with a part of reasonable salary </w:t>
      </w:r>
      <w:r w:rsidRPr="00124CA6">
        <w:rPr>
          <w:rFonts w:ascii="Times New Roman" w:eastAsia="Times New Roman" w:hAnsi="Times New Roman"/>
          <w:color w:val="000000"/>
          <w:sz w:val="24"/>
          <w:szCs w:val="24"/>
        </w:rPr>
        <w:t xml:space="preserve">and </w:t>
      </w:r>
      <w:r w:rsidR="00500FE6" w:rsidRPr="00124CA6">
        <w:rPr>
          <w:rFonts w:ascii="Times New Roman" w:eastAsia="Times New Roman" w:hAnsi="Times New Roman"/>
          <w:color w:val="000000"/>
          <w:sz w:val="24"/>
          <w:szCs w:val="24"/>
        </w:rPr>
        <w:t xml:space="preserve">subsequently </w:t>
      </w:r>
      <w:r w:rsidRPr="00124CA6">
        <w:rPr>
          <w:rFonts w:ascii="Times New Roman" w:eastAsia="Times New Roman" w:hAnsi="Times New Roman"/>
          <w:color w:val="000000"/>
          <w:sz w:val="24"/>
          <w:szCs w:val="24"/>
        </w:rPr>
        <w:t>a reduced load for an additional two years following the leave</w:t>
      </w:r>
      <w:r w:rsidR="001C1736" w:rsidRPr="00124CA6">
        <w:rPr>
          <w:rFonts w:ascii="Times New Roman" w:eastAsia="Times New Roman" w:hAnsi="Times New Roman"/>
          <w:color w:val="000000"/>
          <w:sz w:val="24"/>
          <w:szCs w:val="24"/>
        </w:rPr>
        <w:t>.</w:t>
      </w:r>
      <w:r w:rsidR="0024167F" w:rsidRPr="00124CA6">
        <w:rPr>
          <w:rFonts w:ascii="Times New Roman" w:eastAsia="Times New Roman" w:hAnsi="Times New Roman"/>
          <w:color w:val="000000"/>
          <w:sz w:val="24"/>
          <w:szCs w:val="24"/>
        </w:rPr>
        <w:t xml:space="preserve"> Of course, this is to be done with </w:t>
      </w:r>
      <w:r w:rsidR="001C1736" w:rsidRPr="00124CA6">
        <w:rPr>
          <w:rFonts w:ascii="Times New Roman" w:eastAsia="Times New Roman" w:hAnsi="Times New Roman"/>
          <w:color w:val="000000"/>
          <w:sz w:val="24"/>
          <w:szCs w:val="24"/>
        </w:rPr>
        <w:t>a</w:t>
      </w:r>
      <w:r w:rsidR="0024167F" w:rsidRPr="00124CA6">
        <w:rPr>
          <w:rFonts w:ascii="Times New Roman" w:eastAsia="Times New Roman" w:hAnsi="Times New Roman"/>
          <w:color w:val="000000"/>
          <w:sz w:val="24"/>
          <w:szCs w:val="24"/>
        </w:rPr>
        <w:t xml:space="preserve"> firm commitment of these </w:t>
      </w:r>
      <w:r w:rsidR="001C1736" w:rsidRPr="00124CA6">
        <w:rPr>
          <w:rFonts w:ascii="Times New Roman" w:eastAsia="Times New Roman" w:hAnsi="Times New Roman"/>
          <w:color w:val="000000"/>
          <w:sz w:val="24"/>
          <w:szCs w:val="24"/>
        </w:rPr>
        <w:t xml:space="preserve">faculty </w:t>
      </w:r>
      <w:r w:rsidR="0024167F" w:rsidRPr="00124CA6">
        <w:rPr>
          <w:rFonts w:ascii="Times New Roman" w:eastAsia="Times New Roman" w:hAnsi="Times New Roman"/>
          <w:color w:val="000000"/>
          <w:sz w:val="24"/>
          <w:szCs w:val="24"/>
        </w:rPr>
        <w:t xml:space="preserve">to serve the college for a period of at least three years after they are awarded Ph.D. </w:t>
      </w:r>
    </w:p>
    <w:p w:rsidR="001A1F02" w:rsidRPr="00124CA6" w:rsidRDefault="001A1F02" w:rsidP="00124CA6">
      <w:pPr>
        <w:pStyle w:val="NoSpacing"/>
        <w:numPr>
          <w:ilvl w:val="0"/>
          <w:numId w:val="4"/>
        </w:numPr>
        <w:spacing w:line="360" w:lineRule="exact"/>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A </w:t>
      </w:r>
      <w:r w:rsidR="00500FE6" w:rsidRPr="00124CA6">
        <w:rPr>
          <w:rFonts w:ascii="Times New Roman" w:eastAsia="Times New Roman" w:hAnsi="Times New Roman"/>
          <w:color w:val="000000"/>
          <w:sz w:val="24"/>
          <w:szCs w:val="24"/>
        </w:rPr>
        <w:t>good number of workshops</w:t>
      </w:r>
      <w:r w:rsidRPr="00124CA6">
        <w:rPr>
          <w:rFonts w:ascii="Times New Roman" w:eastAsia="Times New Roman" w:hAnsi="Times New Roman"/>
          <w:color w:val="000000"/>
          <w:sz w:val="24"/>
          <w:szCs w:val="24"/>
        </w:rPr>
        <w:t xml:space="preserve"> </w:t>
      </w:r>
      <w:r w:rsidR="00500FE6" w:rsidRPr="00124CA6">
        <w:rPr>
          <w:rFonts w:ascii="Times New Roman" w:eastAsia="Times New Roman" w:hAnsi="Times New Roman"/>
          <w:color w:val="000000"/>
          <w:sz w:val="24"/>
          <w:szCs w:val="24"/>
        </w:rPr>
        <w:t>on</w:t>
      </w:r>
      <w:r w:rsidRPr="00124CA6">
        <w:rPr>
          <w:rFonts w:ascii="Times New Roman" w:eastAsia="Times New Roman" w:hAnsi="Times New Roman"/>
          <w:color w:val="000000"/>
          <w:sz w:val="24"/>
          <w:szCs w:val="24"/>
        </w:rPr>
        <w:t xml:space="preserve"> </w:t>
      </w:r>
      <w:r w:rsidR="00500FE6" w:rsidRPr="00124CA6">
        <w:rPr>
          <w:rFonts w:ascii="Times New Roman" w:eastAsia="Times New Roman" w:hAnsi="Times New Roman"/>
          <w:color w:val="000000"/>
          <w:sz w:val="24"/>
          <w:szCs w:val="24"/>
        </w:rPr>
        <w:t>"</w:t>
      </w:r>
      <w:r w:rsidRPr="00124CA6">
        <w:rPr>
          <w:rFonts w:ascii="Times New Roman" w:eastAsia="Times New Roman" w:hAnsi="Times New Roman"/>
          <w:color w:val="000000"/>
          <w:sz w:val="24"/>
          <w:szCs w:val="24"/>
        </w:rPr>
        <w:t>Writing for Scholarly Publication</w:t>
      </w:r>
      <w:r w:rsidR="00500FE6" w:rsidRPr="00124CA6">
        <w:rPr>
          <w:rFonts w:ascii="Times New Roman" w:eastAsia="Times New Roman" w:hAnsi="Times New Roman"/>
          <w:color w:val="000000"/>
          <w:sz w:val="24"/>
          <w:szCs w:val="24"/>
        </w:rPr>
        <w:t>"</w:t>
      </w:r>
      <w:r w:rsidRPr="00124CA6">
        <w:rPr>
          <w:rFonts w:ascii="Times New Roman" w:eastAsia="Times New Roman" w:hAnsi="Times New Roman"/>
          <w:color w:val="000000"/>
          <w:sz w:val="24"/>
          <w:szCs w:val="24"/>
        </w:rPr>
        <w:t xml:space="preserve"> </w:t>
      </w:r>
      <w:r w:rsidR="00500FE6" w:rsidRPr="00124CA6">
        <w:rPr>
          <w:rFonts w:ascii="Times New Roman" w:eastAsia="Times New Roman" w:hAnsi="Times New Roman"/>
          <w:color w:val="000000"/>
          <w:sz w:val="24"/>
          <w:szCs w:val="24"/>
        </w:rPr>
        <w:t>are</w:t>
      </w:r>
      <w:r w:rsidRPr="00124CA6">
        <w:rPr>
          <w:rFonts w:ascii="Times New Roman" w:eastAsia="Times New Roman" w:hAnsi="Times New Roman"/>
          <w:color w:val="000000"/>
          <w:sz w:val="24"/>
          <w:szCs w:val="24"/>
        </w:rPr>
        <w:t xml:space="preserve"> </w:t>
      </w:r>
      <w:r w:rsidR="00500FE6" w:rsidRPr="00124CA6">
        <w:rPr>
          <w:rFonts w:ascii="Times New Roman" w:eastAsia="Times New Roman" w:hAnsi="Times New Roman"/>
          <w:color w:val="000000"/>
          <w:sz w:val="24"/>
          <w:szCs w:val="24"/>
        </w:rPr>
        <w:t xml:space="preserve">to be </w:t>
      </w:r>
      <w:r w:rsidRPr="00124CA6">
        <w:rPr>
          <w:rFonts w:ascii="Times New Roman" w:eastAsia="Times New Roman" w:hAnsi="Times New Roman"/>
          <w:color w:val="000000"/>
          <w:sz w:val="24"/>
          <w:szCs w:val="24"/>
        </w:rPr>
        <w:t xml:space="preserve">designed </w:t>
      </w:r>
      <w:r w:rsidR="00500FE6" w:rsidRPr="00124CA6">
        <w:rPr>
          <w:rFonts w:ascii="Times New Roman" w:eastAsia="Times New Roman" w:hAnsi="Times New Roman"/>
          <w:color w:val="000000"/>
          <w:sz w:val="24"/>
          <w:szCs w:val="24"/>
        </w:rPr>
        <w:t>and conducted which are to be monitored for sustainability</w:t>
      </w:r>
      <w:r w:rsidRPr="00124CA6">
        <w:rPr>
          <w:rFonts w:ascii="Times New Roman" w:eastAsia="Times New Roman" w:hAnsi="Times New Roman"/>
          <w:color w:val="000000"/>
          <w:sz w:val="24"/>
          <w:szCs w:val="24"/>
        </w:rPr>
        <w:t xml:space="preserve">. </w:t>
      </w:r>
    </w:p>
    <w:p w:rsidR="002D39C4" w:rsidRPr="00124CA6" w:rsidRDefault="002D39C4" w:rsidP="004F5082">
      <w:pPr>
        <w:pStyle w:val="NoSpacing"/>
        <w:ind w:left="0" w:firstLine="0"/>
        <w:rPr>
          <w:rFonts w:ascii="Times New Roman" w:eastAsia="Times New Roman" w:hAnsi="Times New Roman"/>
          <w:color w:val="000000"/>
          <w:sz w:val="24"/>
          <w:szCs w:val="24"/>
        </w:rPr>
      </w:pPr>
    </w:p>
    <w:p w:rsidR="004F5082" w:rsidRDefault="004F5082" w:rsidP="00124CA6">
      <w:pPr>
        <w:pStyle w:val="NoSpacing"/>
        <w:spacing w:line="360" w:lineRule="exact"/>
        <w:ind w:left="0"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Perhaps among the existing doctorates, who have recently obtained Ph.D. may be given a target to guide at least one Ph.D in the next four to five years. The target may be linked to their prom</w:t>
      </w:r>
      <w:r w:rsidR="0054098C">
        <w:rPr>
          <w:rFonts w:ascii="Times New Roman" w:eastAsia="Times New Roman" w:hAnsi="Times New Roman"/>
          <w:color w:val="000000"/>
          <w:sz w:val="24"/>
          <w:szCs w:val="24"/>
        </w:rPr>
        <w:t>otion for the post of Professor. They may also be rewarded with an enhanced pay if they secure research project with external funding for an amount not less than Rs. 10, 00, 000 (Ten lakhs rupees).</w:t>
      </w:r>
    </w:p>
    <w:p w:rsidR="004F5082" w:rsidRDefault="004F5082" w:rsidP="004F5082">
      <w:pPr>
        <w:pStyle w:val="NoSpacing"/>
        <w:ind w:left="0" w:firstLine="0"/>
        <w:rPr>
          <w:rFonts w:ascii="Times New Roman" w:eastAsia="Times New Roman" w:hAnsi="Times New Roman"/>
          <w:color w:val="000000"/>
          <w:sz w:val="24"/>
          <w:szCs w:val="24"/>
        </w:rPr>
      </w:pPr>
    </w:p>
    <w:p w:rsidR="001C1736" w:rsidRPr="00124CA6" w:rsidRDefault="002D39C4"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While, w</w:t>
      </w:r>
      <w:r w:rsidR="001C1736" w:rsidRPr="00124CA6">
        <w:rPr>
          <w:rFonts w:ascii="Times New Roman" w:eastAsia="Times New Roman" w:hAnsi="Times New Roman"/>
          <w:color w:val="000000"/>
          <w:sz w:val="24"/>
          <w:szCs w:val="24"/>
        </w:rPr>
        <w:t xml:space="preserve">e have no faculty with </w:t>
      </w:r>
      <w:r w:rsidRPr="00124CA6">
        <w:rPr>
          <w:rFonts w:ascii="Times New Roman" w:eastAsia="Times New Roman" w:hAnsi="Times New Roman"/>
          <w:color w:val="000000"/>
          <w:sz w:val="24"/>
          <w:szCs w:val="24"/>
        </w:rPr>
        <w:t>"</w:t>
      </w:r>
      <w:r w:rsidR="001C1736" w:rsidRPr="00124CA6">
        <w:rPr>
          <w:rFonts w:ascii="Times New Roman" w:eastAsia="Times New Roman" w:hAnsi="Times New Roman"/>
          <w:color w:val="000000"/>
          <w:sz w:val="24"/>
          <w:szCs w:val="24"/>
        </w:rPr>
        <w:t xml:space="preserve">Low motivation </w:t>
      </w:r>
      <w:r w:rsidR="003E650E">
        <w:rPr>
          <w:rFonts w:ascii="Times New Roman" w:eastAsia="Times New Roman" w:hAnsi="Times New Roman"/>
          <w:color w:val="000000"/>
          <w:sz w:val="24"/>
          <w:szCs w:val="24"/>
        </w:rPr>
        <w:t>with</w:t>
      </w:r>
      <w:r w:rsidR="001C1736" w:rsidRPr="00124CA6">
        <w:rPr>
          <w:rFonts w:ascii="Times New Roman" w:eastAsia="Times New Roman" w:hAnsi="Times New Roman"/>
          <w:color w:val="000000"/>
          <w:sz w:val="24"/>
          <w:szCs w:val="24"/>
        </w:rPr>
        <w:t xml:space="preserve"> high ability</w:t>
      </w:r>
      <w:r w:rsidRPr="00124CA6">
        <w:rPr>
          <w:rFonts w:ascii="Times New Roman" w:eastAsia="Times New Roman" w:hAnsi="Times New Roman"/>
          <w:color w:val="000000"/>
          <w:sz w:val="24"/>
          <w:szCs w:val="24"/>
        </w:rPr>
        <w:t>",</w:t>
      </w:r>
      <w:r w:rsidR="001C1736" w:rsidRPr="00124CA6">
        <w:rPr>
          <w:rFonts w:ascii="Times New Roman" w:eastAsia="Times New Roman" w:hAnsi="Times New Roman"/>
          <w:color w:val="000000"/>
          <w:sz w:val="24"/>
          <w:szCs w:val="24"/>
        </w:rPr>
        <w:t xml:space="preserve"> </w:t>
      </w:r>
      <w:r w:rsidRPr="00124CA6">
        <w:rPr>
          <w:rFonts w:ascii="Times New Roman" w:eastAsia="Times New Roman" w:hAnsi="Times New Roman"/>
          <w:color w:val="000000"/>
          <w:sz w:val="24"/>
          <w:szCs w:val="24"/>
        </w:rPr>
        <w:t>w</w:t>
      </w:r>
      <w:r w:rsidR="001C1736" w:rsidRPr="00124CA6">
        <w:rPr>
          <w:rFonts w:ascii="Times New Roman" w:eastAsia="Times New Roman" w:hAnsi="Times New Roman"/>
          <w:color w:val="000000"/>
          <w:sz w:val="24"/>
          <w:szCs w:val="24"/>
        </w:rPr>
        <w:t xml:space="preserve">e do have a fairly good number of faculty who have </w:t>
      </w:r>
      <w:r w:rsidRPr="00124CA6">
        <w:rPr>
          <w:rFonts w:ascii="Times New Roman" w:eastAsia="Times New Roman" w:hAnsi="Times New Roman"/>
          <w:color w:val="000000"/>
          <w:sz w:val="24"/>
          <w:szCs w:val="24"/>
        </w:rPr>
        <w:t>"</w:t>
      </w:r>
      <w:r w:rsidR="001C1736" w:rsidRPr="00124CA6">
        <w:rPr>
          <w:rFonts w:ascii="Times New Roman" w:eastAsia="Times New Roman" w:hAnsi="Times New Roman"/>
          <w:color w:val="000000"/>
          <w:sz w:val="24"/>
          <w:szCs w:val="24"/>
        </w:rPr>
        <w:t xml:space="preserve">Low motivation </w:t>
      </w:r>
      <w:r w:rsidR="003E650E">
        <w:rPr>
          <w:rFonts w:ascii="Times New Roman" w:eastAsia="Times New Roman" w:hAnsi="Times New Roman"/>
          <w:color w:val="000000"/>
          <w:sz w:val="24"/>
          <w:szCs w:val="24"/>
        </w:rPr>
        <w:t>with</w:t>
      </w:r>
      <w:r w:rsidR="001C1736" w:rsidRPr="00124CA6">
        <w:rPr>
          <w:rFonts w:ascii="Times New Roman" w:eastAsia="Times New Roman" w:hAnsi="Times New Roman"/>
          <w:color w:val="000000"/>
          <w:sz w:val="24"/>
          <w:szCs w:val="24"/>
        </w:rPr>
        <w:t xml:space="preserve"> low ability</w:t>
      </w:r>
      <w:r w:rsidRPr="00124CA6">
        <w:rPr>
          <w:rFonts w:ascii="Times New Roman" w:eastAsia="Times New Roman" w:hAnsi="Times New Roman"/>
          <w:color w:val="000000"/>
          <w:sz w:val="24"/>
          <w:szCs w:val="24"/>
        </w:rPr>
        <w:t>"</w:t>
      </w:r>
      <w:r w:rsidR="001C1736" w:rsidRPr="00124CA6">
        <w:rPr>
          <w:rFonts w:ascii="Times New Roman" w:eastAsia="Times New Roman" w:hAnsi="Times New Roman"/>
          <w:color w:val="000000"/>
          <w:sz w:val="24"/>
          <w:szCs w:val="24"/>
        </w:rPr>
        <w:t xml:space="preserve"> and some of them need to be weeded out, while a few others may be mentored to develop themselves to be involved in facilitating students with Project Based Learning. </w:t>
      </w:r>
    </w:p>
    <w:p w:rsidR="002D39C4" w:rsidRPr="00124CA6" w:rsidRDefault="002D39C4" w:rsidP="004F5082">
      <w:pPr>
        <w:pStyle w:val="NoSpacing"/>
        <w:ind w:left="0" w:firstLine="0"/>
        <w:rPr>
          <w:rFonts w:ascii="Times New Roman" w:eastAsia="Times New Roman" w:hAnsi="Times New Roman"/>
          <w:color w:val="000000"/>
          <w:sz w:val="24"/>
          <w:szCs w:val="24"/>
        </w:rPr>
      </w:pPr>
    </w:p>
    <w:p w:rsidR="001A1F02" w:rsidRPr="00124CA6" w:rsidRDefault="001C1736" w:rsidP="00124CA6">
      <w:pPr>
        <w:pStyle w:val="NoSpacing"/>
        <w:spacing w:line="360" w:lineRule="exact"/>
        <w:ind w:left="0" w:firstLine="0"/>
        <w:rPr>
          <w:rFonts w:ascii="Times New Roman" w:eastAsia="Times New Roman" w:hAnsi="Times New Roman"/>
          <w:color w:val="000000"/>
          <w:sz w:val="24"/>
          <w:szCs w:val="24"/>
        </w:rPr>
      </w:pPr>
      <w:r w:rsidRPr="00124CA6">
        <w:rPr>
          <w:rFonts w:ascii="Times New Roman" w:eastAsia="Times New Roman" w:hAnsi="Times New Roman"/>
          <w:color w:val="000000"/>
          <w:sz w:val="24"/>
          <w:szCs w:val="24"/>
        </w:rPr>
        <w:t xml:space="preserve">In course of time, perhaps, in about five years or so, we may </w:t>
      </w:r>
      <w:r w:rsidR="009D4FFD" w:rsidRPr="00124CA6">
        <w:rPr>
          <w:rFonts w:ascii="Times New Roman" w:eastAsia="Times New Roman" w:hAnsi="Times New Roman"/>
          <w:color w:val="000000"/>
          <w:sz w:val="24"/>
          <w:szCs w:val="24"/>
        </w:rPr>
        <w:t>bring in a reasonable research culture among</w:t>
      </w:r>
      <w:r w:rsidR="002D39C4" w:rsidRPr="00124CA6">
        <w:rPr>
          <w:rFonts w:ascii="Times New Roman" w:eastAsia="Times New Roman" w:hAnsi="Times New Roman"/>
          <w:color w:val="000000"/>
          <w:sz w:val="24"/>
          <w:szCs w:val="24"/>
        </w:rPr>
        <w:t xml:space="preserve"> the faculty, which would eventually pave way for securing more number of research projects through external funding.</w:t>
      </w:r>
    </w:p>
    <w:sectPr w:rsidR="001A1F02" w:rsidRPr="00124CA6" w:rsidSect="004F5082">
      <w:headerReference w:type="default" r:id="rId7"/>
      <w:pgSz w:w="12240" w:h="15840"/>
      <w:pgMar w:top="1751" w:right="81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77" w:rsidRDefault="00A05477" w:rsidP="002D39C4">
      <w:pPr>
        <w:spacing w:line="240" w:lineRule="auto"/>
      </w:pPr>
      <w:r>
        <w:separator/>
      </w:r>
    </w:p>
  </w:endnote>
  <w:endnote w:type="continuationSeparator" w:id="1">
    <w:p w:rsidR="00A05477" w:rsidRDefault="00A05477" w:rsidP="002D39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77" w:rsidRDefault="00A05477" w:rsidP="002D39C4">
      <w:pPr>
        <w:spacing w:line="240" w:lineRule="auto"/>
      </w:pPr>
      <w:r>
        <w:separator/>
      </w:r>
    </w:p>
  </w:footnote>
  <w:footnote w:type="continuationSeparator" w:id="1">
    <w:p w:rsidR="00A05477" w:rsidRDefault="00A05477" w:rsidP="002D39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4" w:rsidRDefault="002D39C4" w:rsidP="009C2588">
    <w:pPr>
      <w:pStyle w:val="Header"/>
      <w:spacing w:line="360" w:lineRule="auto"/>
      <w:jc w:val="center"/>
      <w:rPr>
        <w:rFonts w:ascii="Times New Roman" w:hAnsi="Times New Roman"/>
        <w:b/>
        <w:sz w:val="28"/>
        <w:szCs w:val="28"/>
      </w:rPr>
    </w:pPr>
    <w:r w:rsidRPr="002D39C4">
      <w:rPr>
        <w:rFonts w:ascii="Times New Roman" w:hAnsi="Times New Roman"/>
        <w:b/>
        <w:sz w:val="28"/>
        <w:szCs w:val="28"/>
      </w:rPr>
      <w:t>Geethanjali Colleg</w:t>
    </w:r>
    <w:r>
      <w:rPr>
        <w:rFonts w:ascii="Times New Roman" w:hAnsi="Times New Roman"/>
        <w:b/>
        <w:sz w:val="28"/>
        <w:szCs w:val="28"/>
      </w:rPr>
      <w:t>e of Engineering and Technology</w:t>
    </w:r>
  </w:p>
  <w:p w:rsidR="002D39C4" w:rsidRDefault="002D39C4" w:rsidP="009C2588">
    <w:pPr>
      <w:pStyle w:val="Header"/>
      <w:spacing w:line="360" w:lineRule="auto"/>
      <w:jc w:val="center"/>
      <w:rPr>
        <w:rFonts w:ascii="Times New Roman" w:hAnsi="Times New Roman"/>
        <w:b/>
        <w:sz w:val="28"/>
        <w:szCs w:val="28"/>
      </w:rPr>
    </w:pPr>
    <w:r w:rsidRPr="002D39C4">
      <w:rPr>
        <w:rFonts w:ascii="Times New Roman" w:hAnsi="Times New Roman"/>
        <w:b/>
        <w:sz w:val="28"/>
        <w:szCs w:val="28"/>
      </w:rPr>
      <w:t>Cheeryal, Keesara (M), Medchal Dist.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7231"/>
    <w:multiLevelType w:val="hybridMultilevel"/>
    <w:tmpl w:val="3F2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4A6991"/>
    <w:multiLevelType w:val="multilevel"/>
    <w:tmpl w:val="78E0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ED383B"/>
    <w:multiLevelType w:val="multilevel"/>
    <w:tmpl w:val="0254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BA0467"/>
    <w:multiLevelType w:val="hybridMultilevel"/>
    <w:tmpl w:val="3AF63998"/>
    <w:lvl w:ilvl="0" w:tplc="3856A3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214B2"/>
    <w:multiLevelType w:val="multilevel"/>
    <w:tmpl w:val="1FD0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A1F02"/>
    <w:rsid w:val="000220B7"/>
    <w:rsid w:val="000817EC"/>
    <w:rsid w:val="000B326F"/>
    <w:rsid w:val="000E55B2"/>
    <w:rsid w:val="000F4F17"/>
    <w:rsid w:val="00124CA6"/>
    <w:rsid w:val="00144054"/>
    <w:rsid w:val="00176FC1"/>
    <w:rsid w:val="001A1F02"/>
    <w:rsid w:val="001C1736"/>
    <w:rsid w:val="001D5B52"/>
    <w:rsid w:val="00214BD3"/>
    <w:rsid w:val="00216802"/>
    <w:rsid w:val="00230FE9"/>
    <w:rsid w:val="0024167F"/>
    <w:rsid w:val="002416FD"/>
    <w:rsid w:val="00265A15"/>
    <w:rsid w:val="002B114A"/>
    <w:rsid w:val="002D39C4"/>
    <w:rsid w:val="002F627A"/>
    <w:rsid w:val="003700F6"/>
    <w:rsid w:val="003826D8"/>
    <w:rsid w:val="003E650E"/>
    <w:rsid w:val="00446B0D"/>
    <w:rsid w:val="00462AA8"/>
    <w:rsid w:val="004949C0"/>
    <w:rsid w:val="004C5056"/>
    <w:rsid w:val="004C54F1"/>
    <w:rsid w:val="004F5082"/>
    <w:rsid w:val="00500FE6"/>
    <w:rsid w:val="0054098C"/>
    <w:rsid w:val="0058436A"/>
    <w:rsid w:val="0063495C"/>
    <w:rsid w:val="00662F7A"/>
    <w:rsid w:val="007B5CAE"/>
    <w:rsid w:val="007C6005"/>
    <w:rsid w:val="008B6F6A"/>
    <w:rsid w:val="008C199F"/>
    <w:rsid w:val="009916CA"/>
    <w:rsid w:val="009C0951"/>
    <w:rsid w:val="009C2588"/>
    <w:rsid w:val="009D4FFD"/>
    <w:rsid w:val="00A05477"/>
    <w:rsid w:val="00A66811"/>
    <w:rsid w:val="00AC53C9"/>
    <w:rsid w:val="00AE6F36"/>
    <w:rsid w:val="00B60709"/>
    <w:rsid w:val="00C03787"/>
    <w:rsid w:val="00C03B36"/>
    <w:rsid w:val="00C45E8B"/>
    <w:rsid w:val="00CB03DA"/>
    <w:rsid w:val="00CB1BFF"/>
    <w:rsid w:val="00CF2200"/>
    <w:rsid w:val="00D650DE"/>
    <w:rsid w:val="00DF5713"/>
    <w:rsid w:val="00E40305"/>
    <w:rsid w:val="00EF4C3F"/>
    <w:rsid w:val="00F1332B"/>
    <w:rsid w:val="00FD5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6"/>
    <w:pPr>
      <w:spacing w:line="280" w:lineRule="exact"/>
      <w:ind w:left="216" w:hanging="216"/>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F02"/>
    <w:pPr>
      <w:ind w:left="216" w:hanging="216"/>
      <w:jc w:val="both"/>
    </w:pPr>
    <w:rPr>
      <w:sz w:val="22"/>
      <w:szCs w:val="22"/>
    </w:rPr>
  </w:style>
  <w:style w:type="paragraph" w:styleId="Header">
    <w:name w:val="header"/>
    <w:basedOn w:val="Normal"/>
    <w:link w:val="HeaderChar"/>
    <w:uiPriority w:val="99"/>
    <w:semiHidden/>
    <w:unhideWhenUsed/>
    <w:rsid w:val="002D39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39C4"/>
  </w:style>
  <w:style w:type="paragraph" w:styleId="Footer">
    <w:name w:val="footer"/>
    <w:basedOn w:val="Normal"/>
    <w:link w:val="FooterChar"/>
    <w:uiPriority w:val="99"/>
    <w:semiHidden/>
    <w:unhideWhenUsed/>
    <w:rsid w:val="002D39C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39C4"/>
  </w:style>
  <w:style w:type="paragraph" w:styleId="BalloonText">
    <w:name w:val="Balloon Text"/>
    <w:basedOn w:val="Normal"/>
    <w:link w:val="BalloonTextChar"/>
    <w:uiPriority w:val="99"/>
    <w:semiHidden/>
    <w:unhideWhenUsed/>
    <w:rsid w:val="002D3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1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 Susarla</dc:creator>
  <cp:keywords/>
  <cp:lastModifiedBy>Hari Kumar</cp:lastModifiedBy>
  <cp:revision>2</cp:revision>
  <dcterms:created xsi:type="dcterms:W3CDTF">2020-05-12T10:23:00Z</dcterms:created>
  <dcterms:modified xsi:type="dcterms:W3CDTF">2020-05-12T10:23:00Z</dcterms:modified>
</cp:coreProperties>
</file>